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5043" w14:textId="1917B57F" w:rsidR="009D73E6" w:rsidRPr="00F77229" w:rsidRDefault="00822FFF" w:rsidP="00822FFF">
      <w:pPr>
        <w:rPr>
          <w:rFonts w:ascii="Gill Sans MT" w:hAnsi="Gill Sans MT"/>
          <w:sz w:val="38"/>
          <w:szCs w:val="38"/>
        </w:rPr>
      </w:pPr>
      <w:r w:rsidRPr="00620A9A">
        <w:rPr>
          <w:rFonts w:ascii="Gill Sans MT" w:hAnsi="Gill Sans MT"/>
          <w:noProof/>
          <w:sz w:val="38"/>
          <w:szCs w:val="38"/>
          <w:lang w:eastAsia="en-GB"/>
        </w:rPr>
        <w:drawing>
          <wp:anchor distT="0" distB="0" distL="114300" distR="114300" simplePos="0" relativeHeight="251658240" behindDoc="0" locked="0" layoutInCell="1" allowOverlap="1" wp14:anchorId="0E46E430" wp14:editId="50ACC7F9">
            <wp:simplePos x="0" y="0"/>
            <wp:positionH relativeFrom="column">
              <wp:posOffset>5657850</wp:posOffset>
            </wp:positionH>
            <wp:positionV relativeFrom="paragraph">
              <wp:posOffset>-285115</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A9A">
        <w:rPr>
          <w:rFonts w:ascii="Gill Sans MT" w:hAnsi="Gill Sans MT"/>
          <w:sz w:val="38"/>
          <w:szCs w:val="38"/>
        </w:rPr>
        <w:t xml:space="preserve">Curriculum End Points: </w:t>
      </w:r>
      <w:r w:rsidR="003244BA">
        <w:rPr>
          <w:rFonts w:ascii="Gill Sans MT" w:hAnsi="Gill Sans MT"/>
          <w:sz w:val="38"/>
          <w:szCs w:val="38"/>
        </w:rPr>
        <w:t>Dance</w:t>
      </w: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313AEC" w14:paraId="7851D9CE" w14:textId="77777777" w:rsidTr="009D73E6">
        <w:trPr>
          <w:trHeight w:val="274"/>
        </w:trPr>
        <w:tc>
          <w:tcPr>
            <w:tcW w:w="10426" w:type="dxa"/>
            <w:shd w:val="clear" w:color="auto" w:fill="CCFFCC"/>
          </w:tcPr>
          <w:p w14:paraId="2288E1F9" w14:textId="134EA852" w:rsidR="009D73E6" w:rsidRPr="00313AEC" w:rsidRDefault="009D73E6" w:rsidP="009D73E6">
            <w:pPr>
              <w:rPr>
                <w:rFonts w:ascii="Gill Sans MT" w:hAnsi="Gill Sans MT"/>
              </w:rPr>
            </w:pPr>
            <w:r w:rsidRPr="00313AEC">
              <w:rPr>
                <w:rFonts w:ascii="Gill Sans MT" w:hAnsi="Gill Sans MT"/>
              </w:rPr>
              <w:t xml:space="preserve">By the end of year 7, pupils in </w:t>
            </w:r>
            <w:r w:rsidR="003244BA">
              <w:rPr>
                <w:rFonts w:ascii="Gill Sans MT" w:hAnsi="Gill Sans MT"/>
              </w:rPr>
              <w:t>Dance</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4A17CF60" w14:textId="77777777" w:rsidTr="009D73E6">
        <w:trPr>
          <w:trHeight w:val="1001"/>
        </w:trPr>
        <w:tc>
          <w:tcPr>
            <w:tcW w:w="10426" w:type="dxa"/>
          </w:tcPr>
          <w:p w14:paraId="771DB78F" w14:textId="7746808F" w:rsidR="00A01F8F" w:rsidRPr="00313AEC" w:rsidRDefault="003244BA" w:rsidP="00F40F42">
            <w:pPr>
              <w:rPr>
                <w:rFonts w:ascii="Gill Sans MT" w:hAnsi="Gill Sans MT"/>
              </w:rPr>
            </w:pPr>
            <w:r>
              <w:rPr>
                <w:rFonts w:ascii="Gill Sans MT" w:hAnsi="Gill Sans MT"/>
              </w:rPr>
              <w:t xml:space="preserve">Understand and demonstrate the three key sections of a dance warm-up. Know and confidently perform the 5 basic dance actions and demonstrate varied examples of each action with control. Create and perform a short dance sequence that includes variations of the 5 basic </w:t>
            </w:r>
            <w:r w:rsidR="009701D5">
              <w:rPr>
                <w:rFonts w:ascii="Gill Sans MT" w:hAnsi="Gill Sans MT"/>
              </w:rPr>
              <w:t xml:space="preserve">dance actions, showing an understanding of structure, space and dynamics. Learn and replicate simple dance phrases with an application of extension, accurate timing and effective movement memory. </w:t>
            </w:r>
            <w:r w:rsidR="00B150A5" w:rsidRPr="00313AEC">
              <w:rPr>
                <w:rFonts w:ascii="Gill Sans MT" w:hAnsi="Gill Sans MT"/>
              </w:rPr>
              <w:t xml:space="preserve"> </w:t>
            </w:r>
          </w:p>
        </w:tc>
      </w:tr>
      <w:tr w:rsidR="009D73E6" w:rsidRPr="00313AEC" w14:paraId="3239FCFB" w14:textId="77777777" w:rsidTr="009D73E6">
        <w:trPr>
          <w:trHeight w:val="257"/>
        </w:trPr>
        <w:tc>
          <w:tcPr>
            <w:tcW w:w="10426" w:type="dxa"/>
            <w:shd w:val="clear" w:color="auto" w:fill="CCFFCC"/>
          </w:tcPr>
          <w:p w14:paraId="0E7B7B68" w14:textId="6821941A" w:rsidR="009D73E6" w:rsidRPr="00313AEC" w:rsidRDefault="009D73E6" w:rsidP="009D73E6">
            <w:pPr>
              <w:rPr>
                <w:rFonts w:ascii="Gill Sans MT" w:hAnsi="Gill Sans MT"/>
              </w:rPr>
            </w:pPr>
            <w:r w:rsidRPr="00313AEC">
              <w:rPr>
                <w:rFonts w:ascii="Gill Sans MT" w:hAnsi="Gill Sans MT"/>
              </w:rPr>
              <w:t xml:space="preserve">By the end of year 8, pupils in </w:t>
            </w:r>
            <w:r w:rsidR="009701D5">
              <w:rPr>
                <w:rFonts w:ascii="Gill Sans MT" w:hAnsi="Gill Sans MT"/>
              </w:rPr>
              <w:t>Dance</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383341CF" w14:textId="77777777" w:rsidTr="009D73E6">
        <w:trPr>
          <w:trHeight w:val="1001"/>
        </w:trPr>
        <w:tc>
          <w:tcPr>
            <w:tcW w:w="10426" w:type="dxa"/>
          </w:tcPr>
          <w:p w14:paraId="75AAE57F" w14:textId="3253257F" w:rsidR="009D73E6" w:rsidRPr="00313AEC" w:rsidRDefault="008044F0" w:rsidP="00B36706">
            <w:pPr>
              <w:rPr>
                <w:rFonts w:ascii="Gill Sans MT" w:hAnsi="Gill Sans MT"/>
              </w:rPr>
            </w:pPr>
            <w:r>
              <w:rPr>
                <w:rFonts w:ascii="Gill Sans MT" w:hAnsi="Gill Sans MT"/>
              </w:rPr>
              <w:t>Demonstrate independence, creativity and technical understanding in both performance and choreography. They will be able to confidently lead themselves and others through a comprehensive and safe dance warm-up, demonstrating understanding of the</w:t>
            </w:r>
            <w:r w:rsidR="00EC3CCF">
              <w:rPr>
                <w:rFonts w:ascii="Gill Sans MT" w:hAnsi="Gill Sans MT"/>
              </w:rPr>
              <w:t xml:space="preserve"> purpose and importance of warming-up the body. Learn and accurately perform professional dance repertoire showing clear timing and musicality, strong movement memory and use of expressive skills including facial expressions and projection. Creatively choreograph a group street dance routine, applying key stylistic features of street dance and incorporating varied dynamics, choreographic devices and spatial design. They must also use appropriate dance vocabulary to analyse and evaluate their own and others</w:t>
            </w:r>
            <w:r w:rsidR="00523D85">
              <w:rPr>
                <w:rFonts w:ascii="Gill Sans MT" w:hAnsi="Gill Sans MT"/>
              </w:rPr>
              <w:t>’</w:t>
            </w:r>
            <w:r w:rsidR="00EC3CCF">
              <w:rPr>
                <w:rFonts w:ascii="Gill Sans MT" w:hAnsi="Gill Sans MT"/>
              </w:rPr>
              <w:t xml:space="preserve"> performances. They should identify their strengths, recognise areas for development, reflect on their progress and set next steps for improvement. </w:t>
            </w:r>
          </w:p>
        </w:tc>
      </w:tr>
      <w:tr w:rsidR="009D73E6" w:rsidRPr="00313AEC" w14:paraId="6F5F8AD3" w14:textId="77777777" w:rsidTr="009D73E6">
        <w:trPr>
          <w:trHeight w:val="264"/>
        </w:trPr>
        <w:tc>
          <w:tcPr>
            <w:tcW w:w="10426" w:type="dxa"/>
            <w:shd w:val="clear" w:color="auto" w:fill="CCFFCC"/>
          </w:tcPr>
          <w:p w14:paraId="217061AA" w14:textId="3C6B9D30" w:rsidR="009D73E6" w:rsidRPr="00313AEC" w:rsidRDefault="009D73E6" w:rsidP="009D73E6">
            <w:pPr>
              <w:rPr>
                <w:rFonts w:ascii="Gill Sans MT" w:hAnsi="Gill Sans MT"/>
              </w:rPr>
            </w:pPr>
            <w:r w:rsidRPr="00313AEC">
              <w:rPr>
                <w:rFonts w:ascii="Gill Sans MT" w:hAnsi="Gill Sans MT"/>
              </w:rPr>
              <w:t xml:space="preserve">By the end of year 9, pupils in </w:t>
            </w:r>
            <w:r w:rsidR="00523D85">
              <w:rPr>
                <w:rFonts w:ascii="Gill Sans MT" w:hAnsi="Gill Sans MT"/>
              </w:rPr>
              <w:t>Dance</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09973080" w14:textId="77777777" w:rsidTr="009D73E6">
        <w:trPr>
          <w:trHeight w:val="1001"/>
        </w:trPr>
        <w:tc>
          <w:tcPr>
            <w:tcW w:w="10426" w:type="dxa"/>
          </w:tcPr>
          <w:p w14:paraId="3F5DB936" w14:textId="58CA9D01" w:rsidR="009D73E6" w:rsidRPr="00313AEC" w:rsidRDefault="00523D85" w:rsidP="00A146AC">
            <w:pPr>
              <w:rPr>
                <w:rFonts w:ascii="Gill Sans MT" w:hAnsi="Gill Sans MT"/>
              </w:rPr>
            </w:pPr>
            <w:r>
              <w:rPr>
                <w:rFonts w:ascii="Gill Sans MT" w:hAnsi="Gill Sans MT"/>
              </w:rPr>
              <w:t xml:space="preserve">Confidently lead themselves and others through a thorough and safe dance warm-up, demonstrating knowledge of the three key physical components. They will independently and collaboratively choreograph a dance piece inspired by a chosen stimulus, applying choreographic devices and demonstrating creative intent. Students will learn and accurately perform repertoire from a professional dance work, showcasing clear understanding of the stylistic features and demonstrating confident performance skills including focus, projection and musicality. They will critically evaluate their own and others’ performances through detailed written reflections, identifying personal strengths and clear areas for improvement. Students will set meaningful and specific targets to support their progression in future modules. </w:t>
            </w:r>
          </w:p>
        </w:tc>
      </w:tr>
      <w:tr w:rsidR="009D73E6" w:rsidRPr="00313AEC" w14:paraId="280C8D16" w14:textId="77777777" w:rsidTr="009D73E6">
        <w:trPr>
          <w:trHeight w:val="236"/>
        </w:trPr>
        <w:tc>
          <w:tcPr>
            <w:tcW w:w="10426" w:type="dxa"/>
            <w:shd w:val="clear" w:color="auto" w:fill="CCFFCC"/>
          </w:tcPr>
          <w:p w14:paraId="082C56DA" w14:textId="2CC58CDF" w:rsidR="009D73E6" w:rsidRPr="00313AEC" w:rsidRDefault="009D73E6" w:rsidP="009D73E6">
            <w:pPr>
              <w:rPr>
                <w:rFonts w:ascii="Gill Sans MT" w:hAnsi="Gill Sans MT"/>
              </w:rPr>
            </w:pPr>
            <w:r w:rsidRPr="00313AEC">
              <w:rPr>
                <w:rFonts w:ascii="Gill Sans MT" w:hAnsi="Gill Sans MT"/>
              </w:rPr>
              <w:t xml:space="preserve">By the end of year 10, pupils in </w:t>
            </w:r>
            <w:r w:rsidR="008E0021">
              <w:rPr>
                <w:rFonts w:ascii="Gill Sans MT" w:hAnsi="Gill Sans MT"/>
              </w:rPr>
              <w:t>Dance</w:t>
            </w:r>
            <w:r w:rsidRPr="00313AEC">
              <w:rPr>
                <w:rFonts w:ascii="Gill Sans MT" w:hAnsi="Gill Sans MT"/>
              </w:rPr>
              <w:t xml:space="preserve"> will </w:t>
            </w:r>
            <w:r w:rsidR="002F0601">
              <w:rPr>
                <w:rFonts w:ascii="Gill Sans MT" w:hAnsi="Gill Sans MT"/>
              </w:rPr>
              <w:t>have</w:t>
            </w:r>
            <w:r w:rsidR="0035570D" w:rsidRPr="00313AEC">
              <w:rPr>
                <w:rFonts w:ascii="Gill Sans MT" w:hAnsi="Gill Sans MT"/>
              </w:rPr>
              <w:t xml:space="preserve"> … </w:t>
            </w:r>
          </w:p>
        </w:tc>
      </w:tr>
      <w:tr w:rsidR="009D73E6" w:rsidRPr="00313AEC" w14:paraId="3E8482AA" w14:textId="77777777" w:rsidTr="009D73E6">
        <w:trPr>
          <w:trHeight w:val="1060"/>
        </w:trPr>
        <w:tc>
          <w:tcPr>
            <w:tcW w:w="10426" w:type="dxa"/>
          </w:tcPr>
          <w:p w14:paraId="048D5F0F" w14:textId="7073DBF8" w:rsidR="009D73E6" w:rsidRPr="00313AEC" w:rsidRDefault="002F0601" w:rsidP="00875D89">
            <w:pPr>
              <w:rPr>
                <w:rFonts w:ascii="Gill Sans MT" w:hAnsi="Gill Sans MT"/>
              </w:rPr>
            </w:pPr>
            <w:r>
              <w:rPr>
                <w:rFonts w:ascii="Gill Sans MT" w:hAnsi="Gill Sans MT"/>
              </w:rPr>
              <w:t xml:space="preserve">Developed a secure understanding of a key professional dance work and practitioner, demonstrating the ability to describe, interpret and analyse stylistic and physical characteristics of repertoire through written and practical tasks. They will be able to accurately replicate sections of professional repertoire, applying appropriate technical and expressive performance skills with confidence, control and accuracy. Students will be able to critically evaluate their own development and performance, showing an understanding of strengths and areas for improvement. They will use this evaluation to set focused targets and apply feedback to inform their progress as both performers and choreographers, preparing them for the demands of Component 3 in Year 11. </w:t>
            </w:r>
          </w:p>
        </w:tc>
      </w:tr>
      <w:tr w:rsidR="009D73E6" w:rsidRPr="00313AEC" w14:paraId="0E7A6E5F" w14:textId="77777777" w:rsidTr="009D73E6">
        <w:trPr>
          <w:trHeight w:val="298"/>
        </w:trPr>
        <w:tc>
          <w:tcPr>
            <w:tcW w:w="10426" w:type="dxa"/>
            <w:shd w:val="clear" w:color="auto" w:fill="CCFFCC"/>
          </w:tcPr>
          <w:p w14:paraId="7C9580C8" w14:textId="644A4962" w:rsidR="0035570D" w:rsidRPr="00313AEC" w:rsidRDefault="009D73E6" w:rsidP="009D73E6">
            <w:pPr>
              <w:rPr>
                <w:rFonts w:ascii="Gill Sans MT" w:hAnsi="Gill Sans MT"/>
              </w:rPr>
            </w:pPr>
            <w:r w:rsidRPr="00313AEC">
              <w:rPr>
                <w:rFonts w:ascii="Gill Sans MT" w:hAnsi="Gill Sans MT"/>
              </w:rPr>
              <w:t xml:space="preserve">By the end of year 11, pupils in </w:t>
            </w:r>
            <w:r w:rsidR="008E0021">
              <w:rPr>
                <w:rFonts w:ascii="Gill Sans MT" w:hAnsi="Gill Sans MT"/>
              </w:rPr>
              <w:t>Dance</w:t>
            </w:r>
            <w:r w:rsidRPr="00313AEC">
              <w:rPr>
                <w:rFonts w:ascii="Gill Sans MT" w:hAnsi="Gill Sans MT"/>
              </w:rPr>
              <w:t xml:space="preserve"> will be able to</w:t>
            </w:r>
            <w:r w:rsidR="0035570D" w:rsidRPr="00313AEC">
              <w:rPr>
                <w:rFonts w:ascii="Gill Sans MT" w:hAnsi="Gill Sans MT"/>
              </w:rPr>
              <w:t xml:space="preserve"> … </w:t>
            </w:r>
          </w:p>
        </w:tc>
      </w:tr>
      <w:tr w:rsidR="009D73E6" w:rsidRPr="00313AEC" w14:paraId="48DCD4C9" w14:textId="77777777" w:rsidTr="009D73E6">
        <w:trPr>
          <w:trHeight w:val="1060"/>
        </w:trPr>
        <w:tc>
          <w:tcPr>
            <w:tcW w:w="10426" w:type="dxa"/>
          </w:tcPr>
          <w:p w14:paraId="36FCCB4A" w14:textId="6FAA591F" w:rsidR="00B32E98" w:rsidRPr="00B32E98" w:rsidRDefault="002F0601" w:rsidP="00B32E98">
            <w:pPr>
              <w:tabs>
                <w:tab w:val="num" w:pos="720"/>
              </w:tabs>
              <w:rPr>
                <w:rFonts w:ascii="Gill Sans MT" w:hAnsi="Gill Sans MT"/>
              </w:rPr>
            </w:pPr>
            <w:r>
              <w:rPr>
                <w:rFonts w:ascii="Gill Sans MT" w:hAnsi="Gill Sans MT"/>
              </w:rPr>
              <w:t xml:space="preserve">Work both independently and collaboratively to explore choreographic processes, developing original movement in response to a stimulus. They will demonstrate effective rehearsal strategies, creative problem solving, and the ability to contribute meaningfully to group work. </w:t>
            </w:r>
            <w:r w:rsidR="00B32E98">
              <w:rPr>
                <w:rFonts w:ascii="Gill Sans MT" w:hAnsi="Gill Sans MT"/>
              </w:rPr>
              <w:t>They will c</w:t>
            </w:r>
            <w:r w:rsidR="00B32E98" w:rsidRPr="00B32E98">
              <w:rPr>
                <w:rFonts w:ascii="Gill Sans MT" w:hAnsi="Gill Sans MT"/>
              </w:rPr>
              <w:t>ritically evaluate their own and peers’ performances, using appropriate dance terminology.</w:t>
            </w:r>
            <w:r w:rsidR="00B32E98">
              <w:rPr>
                <w:rFonts w:ascii="Gill Sans MT" w:hAnsi="Gill Sans MT"/>
              </w:rPr>
              <w:t xml:space="preserve"> </w:t>
            </w:r>
            <w:r w:rsidR="00B32E98" w:rsidRPr="00B32E98">
              <w:rPr>
                <w:rFonts w:ascii="Gill Sans MT" w:hAnsi="Gill Sans MT"/>
              </w:rPr>
              <w:t>Reflect on the success of the performance in meeting the brief, identifying strengths and areas for improvement</w:t>
            </w:r>
            <w:r w:rsidR="00B32E98">
              <w:rPr>
                <w:rFonts w:ascii="Gill Sans MT" w:hAnsi="Gill Sans MT"/>
              </w:rPr>
              <w:t xml:space="preserve"> and s</w:t>
            </w:r>
            <w:r w:rsidR="00B32E98" w:rsidRPr="00B32E98">
              <w:rPr>
                <w:rFonts w:ascii="Gill Sans MT" w:hAnsi="Gill Sans MT"/>
              </w:rPr>
              <w:t>uggest realistic, informed strategies for future development in dance performance.</w:t>
            </w:r>
          </w:p>
          <w:p w14:paraId="09E8F3C7" w14:textId="1B0FB0C6" w:rsidR="009D73E6" w:rsidRPr="00313AEC" w:rsidRDefault="009D73E6" w:rsidP="00F877EE">
            <w:pPr>
              <w:rPr>
                <w:rFonts w:ascii="Gill Sans MT" w:hAnsi="Gill Sans MT"/>
              </w:rPr>
            </w:pPr>
          </w:p>
        </w:tc>
      </w:tr>
    </w:tbl>
    <w:p w14:paraId="159B9F9C" w14:textId="77777777" w:rsidR="00070D79" w:rsidRPr="00976EC5" w:rsidRDefault="00070D79" w:rsidP="00822FFF">
      <w:pPr>
        <w:rPr>
          <w:rFonts w:ascii="Gill Sans MT" w:hAnsi="Gill Sans MT"/>
          <w:sz w:val="40"/>
          <w:szCs w:val="40"/>
        </w:rPr>
      </w:pPr>
    </w:p>
    <w:sectPr w:rsidR="00070D79" w:rsidRPr="00976EC5" w:rsidSect="009D7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307ED"/>
    <w:multiLevelType w:val="multilevel"/>
    <w:tmpl w:val="8ED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89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66"/>
    <w:rsid w:val="00057745"/>
    <w:rsid w:val="00070D79"/>
    <w:rsid w:val="000922AE"/>
    <w:rsid w:val="000F0C84"/>
    <w:rsid w:val="00206FB1"/>
    <w:rsid w:val="0022697A"/>
    <w:rsid w:val="002F0601"/>
    <w:rsid w:val="00313AEC"/>
    <w:rsid w:val="0031444D"/>
    <w:rsid w:val="003244BA"/>
    <w:rsid w:val="0035570D"/>
    <w:rsid w:val="003C6E36"/>
    <w:rsid w:val="00402059"/>
    <w:rsid w:val="00433EE2"/>
    <w:rsid w:val="00523D85"/>
    <w:rsid w:val="0061748B"/>
    <w:rsid w:val="00620A9A"/>
    <w:rsid w:val="00690E7B"/>
    <w:rsid w:val="00781E84"/>
    <w:rsid w:val="008044F0"/>
    <w:rsid w:val="00805CAE"/>
    <w:rsid w:val="00822FFF"/>
    <w:rsid w:val="00832EE0"/>
    <w:rsid w:val="00875D89"/>
    <w:rsid w:val="008E0021"/>
    <w:rsid w:val="009701D5"/>
    <w:rsid w:val="00976EC5"/>
    <w:rsid w:val="009A6BA1"/>
    <w:rsid w:val="009B494B"/>
    <w:rsid w:val="009D73E6"/>
    <w:rsid w:val="009F35C2"/>
    <w:rsid w:val="00A01F8F"/>
    <w:rsid w:val="00A146AC"/>
    <w:rsid w:val="00A741A1"/>
    <w:rsid w:val="00B150A5"/>
    <w:rsid w:val="00B32E98"/>
    <w:rsid w:val="00B36706"/>
    <w:rsid w:val="00C33110"/>
    <w:rsid w:val="00D0493A"/>
    <w:rsid w:val="00D26266"/>
    <w:rsid w:val="00DB4C08"/>
    <w:rsid w:val="00DB69A6"/>
    <w:rsid w:val="00DD0283"/>
    <w:rsid w:val="00E236EA"/>
    <w:rsid w:val="00E72A52"/>
    <w:rsid w:val="00E83334"/>
    <w:rsid w:val="00EC3CCF"/>
    <w:rsid w:val="00EF4875"/>
    <w:rsid w:val="00F40F42"/>
    <w:rsid w:val="00F77229"/>
    <w:rsid w:val="00F87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4E8"/>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2E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6570">
      <w:bodyDiv w:val="1"/>
      <w:marLeft w:val="0"/>
      <w:marRight w:val="0"/>
      <w:marTop w:val="0"/>
      <w:marBottom w:val="0"/>
      <w:divBdr>
        <w:top w:val="none" w:sz="0" w:space="0" w:color="auto"/>
        <w:left w:val="none" w:sz="0" w:space="0" w:color="auto"/>
        <w:bottom w:val="none" w:sz="0" w:space="0" w:color="auto"/>
        <w:right w:val="none" w:sz="0" w:space="0" w:color="auto"/>
      </w:divBdr>
    </w:div>
    <w:div w:id="8141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552</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GBerlyn</cp:lastModifiedBy>
  <cp:revision>4</cp:revision>
  <dcterms:created xsi:type="dcterms:W3CDTF">2025-07-02T11:00:00Z</dcterms:created>
  <dcterms:modified xsi:type="dcterms:W3CDTF">2025-07-02T11:52:00Z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3df37dce-bb90-4b18-8e20-25ddc2aaa5ef</vt:lpwstr>
  </property>
</Properties>
</file>