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0AB94" w14:textId="77777777" w:rsidR="00567457" w:rsidRDefault="004808BC">
      <w:pPr>
        <w:rPr>
          <w:b/>
          <w:sz w:val="36"/>
        </w:rPr>
      </w:pPr>
      <w:r>
        <w:rPr>
          <w:b/>
          <w:sz w:val="36"/>
        </w:rPr>
        <w:t>PARKS</w:t>
      </w:r>
    </w:p>
    <w:p w14:paraId="07D319B9" w14:textId="449711FE" w:rsidR="00F729B7" w:rsidRPr="00F729B7" w:rsidRDefault="00EB778F">
      <w:pPr>
        <w:rPr>
          <w:b/>
          <w:sz w:val="28"/>
        </w:rPr>
      </w:pPr>
      <w:r>
        <w:rPr>
          <w:b/>
          <w:sz w:val="28"/>
        </w:rPr>
        <w:t xml:space="preserve">Year 8 - </w:t>
      </w:r>
      <w:r w:rsidR="004808BC">
        <w:rPr>
          <w:b/>
          <w:sz w:val="28"/>
        </w:rPr>
        <w:t>Parks</w:t>
      </w:r>
      <w:r w:rsidR="00F729B7" w:rsidRPr="00F729B7">
        <w:rPr>
          <w:b/>
          <w:sz w:val="28"/>
        </w:rPr>
        <w:t xml:space="preserve"> </w:t>
      </w:r>
      <w:r w:rsidR="00F729B7">
        <w:rPr>
          <w:b/>
          <w:sz w:val="28"/>
        </w:rPr>
        <w:t xml:space="preserve">Tutor Read Aloud </w:t>
      </w:r>
      <w:r w:rsidR="00F729B7" w:rsidRPr="00F729B7">
        <w:rPr>
          <w:b/>
          <w:sz w:val="28"/>
        </w:rPr>
        <w:t>Reading</w:t>
      </w:r>
      <w:r w:rsidR="00F729B7">
        <w:rPr>
          <w:b/>
          <w:sz w:val="28"/>
        </w:rPr>
        <w:t xml:space="preserve"> Programme</w:t>
      </w:r>
      <w:r w:rsidR="00F729B7" w:rsidRPr="00F729B7">
        <w:rPr>
          <w:b/>
          <w:sz w:val="28"/>
        </w:rPr>
        <w:t xml:space="preserve"> Overview</w:t>
      </w:r>
    </w:p>
    <w:tbl>
      <w:tblPr>
        <w:tblStyle w:val="GridTable4-Accent6"/>
        <w:tblW w:w="9776" w:type="dxa"/>
        <w:tblLook w:val="04A0" w:firstRow="1" w:lastRow="0" w:firstColumn="1" w:lastColumn="0" w:noHBand="0" w:noVBand="1"/>
      </w:tblPr>
      <w:tblGrid>
        <w:gridCol w:w="1555"/>
        <w:gridCol w:w="5244"/>
        <w:gridCol w:w="2977"/>
      </w:tblGrid>
      <w:tr w:rsidR="001D7D46" w:rsidRPr="00F729B7" w14:paraId="2D0E7CC6" w14:textId="77777777" w:rsidTr="001D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88E7039" w14:textId="77777777" w:rsidR="00F729B7" w:rsidRPr="00F729B7" w:rsidRDefault="00F729B7" w:rsidP="00F729B7">
            <w:pPr>
              <w:jc w:val="center"/>
              <w:rPr>
                <w:b w:val="0"/>
              </w:rPr>
            </w:pPr>
            <w:r w:rsidRPr="00F729B7">
              <w:rPr>
                <w:b w:val="0"/>
              </w:rPr>
              <w:t>Text</w:t>
            </w:r>
          </w:p>
        </w:tc>
        <w:tc>
          <w:tcPr>
            <w:tcW w:w="5244" w:type="dxa"/>
          </w:tcPr>
          <w:p w14:paraId="1B742662" w14:textId="77777777" w:rsidR="00F729B7" w:rsidRPr="00F729B7" w:rsidRDefault="00F729B7" w:rsidP="00F729B7">
            <w:pPr>
              <w:jc w:val="center"/>
              <w:cnfStyle w:val="100000000000" w:firstRow="1" w:lastRow="0" w:firstColumn="0" w:lastColumn="0" w:oddVBand="0" w:evenVBand="0" w:oddHBand="0" w:evenHBand="0" w:firstRowFirstColumn="0" w:firstRowLastColumn="0" w:lastRowFirstColumn="0" w:lastRowLastColumn="0"/>
              <w:rPr>
                <w:b w:val="0"/>
              </w:rPr>
            </w:pPr>
            <w:r w:rsidRPr="00F729B7">
              <w:rPr>
                <w:b w:val="0"/>
              </w:rPr>
              <w:t>Blurb</w:t>
            </w:r>
          </w:p>
        </w:tc>
        <w:tc>
          <w:tcPr>
            <w:tcW w:w="2977" w:type="dxa"/>
          </w:tcPr>
          <w:p w14:paraId="51F131C0" w14:textId="77777777" w:rsidR="00F729B7" w:rsidRPr="00F729B7" w:rsidRDefault="00F729B7" w:rsidP="00F729B7">
            <w:pPr>
              <w:jc w:val="center"/>
              <w:cnfStyle w:val="100000000000" w:firstRow="1" w:lastRow="0" w:firstColumn="0" w:lastColumn="0" w:oddVBand="0" w:evenVBand="0" w:oddHBand="0" w:evenHBand="0" w:firstRowFirstColumn="0" w:firstRowLastColumn="0" w:lastRowFirstColumn="0" w:lastRowLastColumn="0"/>
              <w:rPr>
                <w:b w:val="0"/>
              </w:rPr>
            </w:pPr>
            <w:r w:rsidRPr="00F729B7">
              <w:rPr>
                <w:b w:val="0"/>
              </w:rPr>
              <w:t>Purpose</w:t>
            </w:r>
          </w:p>
        </w:tc>
      </w:tr>
      <w:tr w:rsidR="00F729B7" w14:paraId="4F5B962F" w14:textId="77777777" w:rsidTr="001D7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FD59298" w14:textId="484B9B77" w:rsidR="00F729B7" w:rsidRPr="00567457" w:rsidRDefault="00EB778F">
            <w:pPr>
              <w:rPr>
                <w:sz w:val="21"/>
                <w:szCs w:val="21"/>
              </w:rPr>
            </w:pPr>
            <w:r>
              <w:rPr>
                <w:sz w:val="21"/>
                <w:szCs w:val="21"/>
              </w:rPr>
              <w:t xml:space="preserve">Chinese Cinderella by Adeline Yen </w:t>
            </w:r>
            <w:proofErr w:type="spellStart"/>
            <w:r>
              <w:rPr>
                <w:sz w:val="21"/>
                <w:szCs w:val="21"/>
              </w:rPr>
              <w:t>Mah</w:t>
            </w:r>
            <w:proofErr w:type="spellEnd"/>
          </w:p>
        </w:tc>
        <w:tc>
          <w:tcPr>
            <w:tcW w:w="5244" w:type="dxa"/>
          </w:tcPr>
          <w:p w14:paraId="5F65A2D0" w14:textId="25CBB2C9" w:rsidR="00F729B7" w:rsidRPr="00567457" w:rsidRDefault="003550C0" w:rsidP="003550C0">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 xml:space="preserve">This is a unique story of triumph over adversity.  When Adeline Yen </w:t>
            </w:r>
            <w:proofErr w:type="spellStart"/>
            <w:r>
              <w:rPr>
                <w:rFonts w:cstheme="minorHAnsi"/>
                <w:sz w:val="21"/>
                <w:szCs w:val="21"/>
              </w:rPr>
              <w:t>Mah’s</w:t>
            </w:r>
            <w:proofErr w:type="spellEnd"/>
            <w:r>
              <w:rPr>
                <w:rFonts w:cstheme="minorHAnsi"/>
                <w:sz w:val="21"/>
                <w:szCs w:val="21"/>
              </w:rPr>
              <w:t xml:space="preserve"> mother died, the family considered Adeline bad luck and she was made to feel unwanted all her life.  Chinese Cinderella is the story of her struggle for acceptance and how she overcame the odds to prove her worth.</w:t>
            </w:r>
          </w:p>
        </w:tc>
        <w:tc>
          <w:tcPr>
            <w:tcW w:w="2977" w:type="dxa"/>
          </w:tcPr>
          <w:p w14:paraId="78321894" w14:textId="77777777" w:rsidR="00EA598F" w:rsidRDefault="003550C0" w:rsidP="00B1676D">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Ideas about identity and resilience</w:t>
            </w:r>
          </w:p>
          <w:p w14:paraId="378106ED" w14:textId="77777777" w:rsidR="003550C0" w:rsidRDefault="003550C0" w:rsidP="00B1676D">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Important cultural knowledge</w:t>
            </w:r>
          </w:p>
          <w:p w14:paraId="12967D4E" w14:textId="77777777" w:rsidR="003550C0" w:rsidRDefault="003550C0" w:rsidP="00B1676D">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Memoir writing</w:t>
            </w:r>
          </w:p>
          <w:p w14:paraId="626B745A" w14:textId="3EC7C9E1" w:rsidR="003550C0" w:rsidRPr="00567457" w:rsidRDefault="003550C0" w:rsidP="00DB6A46">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Links to year </w:t>
            </w:r>
            <w:r w:rsidR="00DB6A46">
              <w:rPr>
                <w:sz w:val="21"/>
                <w:szCs w:val="21"/>
              </w:rPr>
              <w:t>8</w:t>
            </w:r>
            <w:r>
              <w:rPr>
                <w:sz w:val="21"/>
                <w:szCs w:val="21"/>
              </w:rPr>
              <w:t xml:space="preserve"> history </w:t>
            </w:r>
            <w:r w:rsidR="00DB6A46">
              <w:rPr>
                <w:sz w:val="21"/>
                <w:szCs w:val="21"/>
              </w:rPr>
              <w:t>and the study of changes in China</w:t>
            </w:r>
          </w:p>
        </w:tc>
      </w:tr>
      <w:tr w:rsidR="00C010E2" w14:paraId="78B3AB18" w14:textId="77777777" w:rsidTr="001D7D46">
        <w:tc>
          <w:tcPr>
            <w:cnfStyle w:val="001000000000" w:firstRow="0" w:lastRow="0" w:firstColumn="1" w:lastColumn="0" w:oddVBand="0" w:evenVBand="0" w:oddHBand="0" w:evenHBand="0" w:firstRowFirstColumn="0" w:firstRowLastColumn="0" w:lastRowFirstColumn="0" w:lastRowLastColumn="0"/>
            <w:tcW w:w="1555" w:type="dxa"/>
          </w:tcPr>
          <w:p w14:paraId="663B5675" w14:textId="1692B292" w:rsidR="00C010E2" w:rsidRPr="00C010E2" w:rsidRDefault="00C010E2">
            <w:pPr>
              <w:rPr>
                <w:b w:val="0"/>
                <w:bCs w:val="0"/>
                <w:sz w:val="21"/>
                <w:szCs w:val="21"/>
              </w:rPr>
            </w:pPr>
            <w:r>
              <w:rPr>
                <w:sz w:val="21"/>
                <w:szCs w:val="21"/>
              </w:rPr>
              <w:t xml:space="preserve">The Bone Sparrow by Zan </w:t>
            </w:r>
            <w:proofErr w:type="spellStart"/>
            <w:r>
              <w:rPr>
                <w:sz w:val="21"/>
                <w:szCs w:val="21"/>
              </w:rPr>
              <w:t>Fraillon</w:t>
            </w:r>
            <w:proofErr w:type="spellEnd"/>
          </w:p>
        </w:tc>
        <w:tc>
          <w:tcPr>
            <w:tcW w:w="5244" w:type="dxa"/>
          </w:tcPr>
          <w:p w14:paraId="0D70AA89" w14:textId="11F1862E" w:rsidR="00C010E2" w:rsidRPr="00C010E2" w:rsidRDefault="00C010E2" w:rsidP="003550C0">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010E2">
              <w:rPr>
                <w:rFonts w:cstheme="minorHAnsi"/>
                <w:color w:val="333333"/>
                <w:sz w:val="21"/>
                <w:szCs w:val="21"/>
                <w:shd w:val="clear" w:color="auto" w:fill="FFFFFF"/>
              </w:rPr>
              <w:t xml:space="preserve">This is a beautiful, </w:t>
            </w:r>
            <w:proofErr w:type="gramStart"/>
            <w:r w:rsidRPr="00C010E2">
              <w:rPr>
                <w:rFonts w:cstheme="minorHAnsi"/>
                <w:color w:val="333333"/>
                <w:sz w:val="21"/>
                <w:szCs w:val="21"/>
                <w:shd w:val="clear" w:color="auto" w:fill="FFFFFF"/>
              </w:rPr>
              <w:t>vivid</w:t>
            </w:r>
            <w:proofErr w:type="gramEnd"/>
            <w:r w:rsidRPr="00C010E2">
              <w:rPr>
                <w:rFonts w:cstheme="minorHAnsi"/>
                <w:color w:val="333333"/>
                <w:sz w:val="21"/>
                <w:szCs w:val="21"/>
                <w:shd w:val="clear" w:color="auto" w:fill="FFFFFF"/>
              </w:rPr>
              <w:t xml:space="preserve"> and deeply moving story about a refugee boy who has spent his entire life living in a detention centre. This novel reminds us </w:t>
            </w:r>
            <w:proofErr w:type="gramStart"/>
            <w:r w:rsidRPr="00C010E2">
              <w:rPr>
                <w:rFonts w:cstheme="minorHAnsi"/>
                <w:color w:val="333333"/>
                <w:sz w:val="21"/>
                <w:szCs w:val="21"/>
                <w:shd w:val="clear" w:color="auto" w:fill="FFFFFF"/>
              </w:rPr>
              <w:t>all of</w:t>
            </w:r>
            <w:proofErr w:type="gramEnd"/>
            <w:r w:rsidRPr="00C010E2">
              <w:rPr>
                <w:rFonts w:cstheme="minorHAnsi"/>
                <w:color w:val="333333"/>
                <w:sz w:val="21"/>
                <w:szCs w:val="21"/>
                <w:shd w:val="clear" w:color="auto" w:fill="FFFFFF"/>
              </w:rPr>
              <w:t xml:space="preserve"> the importance of freedom, hope, and the power of a story to speak for anyone who's ever struggled to find a safe home.</w:t>
            </w:r>
          </w:p>
        </w:tc>
        <w:tc>
          <w:tcPr>
            <w:tcW w:w="2977" w:type="dxa"/>
          </w:tcPr>
          <w:p w14:paraId="03A0137E" w14:textId="77777777" w:rsidR="00C010E2" w:rsidRDefault="00C010E2" w:rsidP="00B1676D">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Historical fiction</w:t>
            </w:r>
          </w:p>
          <w:p w14:paraId="624E6DF1" w14:textId="1A1554C8" w:rsidR="00C010E2" w:rsidRDefault="00C010E2" w:rsidP="00B1676D">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Asylum seekers and refugees</w:t>
            </w:r>
          </w:p>
          <w:p w14:paraId="7CD37E68" w14:textId="77777777" w:rsidR="00C010E2" w:rsidRDefault="00C010E2" w:rsidP="00B1676D">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Friendship, family</w:t>
            </w:r>
          </w:p>
          <w:p w14:paraId="7EF4B3B8" w14:textId="77777777" w:rsidR="00C010E2" w:rsidRDefault="00C010E2" w:rsidP="00B1676D">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Grief and loss</w:t>
            </w:r>
          </w:p>
          <w:p w14:paraId="364B100E" w14:textId="446AFA4E" w:rsidR="00C010E2" w:rsidRDefault="00C010E2" w:rsidP="00B1676D">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Fear and Freedom</w:t>
            </w:r>
          </w:p>
        </w:tc>
      </w:tr>
      <w:tr w:rsidR="00AA5944" w14:paraId="41867607" w14:textId="77777777" w:rsidTr="001D7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F65E3CD" w14:textId="0ACD385A" w:rsidR="00AA5944" w:rsidRDefault="00AA5944" w:rsidP="00AA5944">
            <w:pPr>
              <w:rPr>
                <w:sz w:val="21"/>
                <w:szCs w:val="21"/>
              </w:rPr>
            </w:pPr>
            <w:r>
              <w:t>Northern Lights by Philip Pullman</w:t>
            </w:r>
          </w:p>
        </w:tc>
        <w:tc>
          <w:tcPr>
            <w:tcW w:w="5244" w:type="dxa"/>
          </w:tcPr>
          <w:p w14:paraId="12E1002C" w14:textId="7DF79C66" w:rsidR="00AA5944" w:rsidRPr="00C010E2" w:rsidRDefault="00AA5944" w:rsidP="00AA5944">
            <w:pPr>
              <w:cnfStyle w:val="000000100000" w:firstRow="0" w:lastRow="0" w:firstColumn="0" w:lastColumn="0" w:oddVBand="0" w:evenVBand="0" w:oddHBand="1" w:evenHBand="0" w:firstRowFirstColumn="0" w:firstRowLastColumn="0" w:lastRowFirstColumn="0" w:lastRowLastColumn="0"/>
              <w:rPr>
                <w:rFonts w:cstheme="minorHAnsi"/>
                <w:color w:val="333333"/>
                <w:sz w:val="21"/>
                <w:szCs w:val="21"/>
                <w:shd w:val="clear" w:color="auto" w:fill="FFFFFF"/>
              </w:rPr>
            </w:pPr>
            <w:r>
              <w:rPr>
                <w:sz w:val="21"/>
                <w:szCs w:val="21"/>
              </w:rPr>
              <w:t>Lyra and her animal daemon live half-wild and carefree among the scholars of Jordan College, Oxford.  But the destiny that has awaited her since birth takes her on a dangerous journey to the frozen North in search of a kidnapped friend.  It is a journey that will have immeasurable consequences far beyond her own world.</w:t>
            </w:r>
          </w:p>
        </w:tc>
        <w:tc>
          <w:tcPr>
            <w:tcW w:w="2977" w:type="dxa"/>
          </w:tcPr>
          <w:p w14:paraId="1F37EEBE" w14:textId="77777777" w:rsidR="00AA5944" w:rsidRDefault="00AA5944" w:rsidP="00AA5944">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Introduction to fantasy and adventure genres</w:t>
            </w:r>
          </w:p>
          <w:p w14:paraId="5CD06383" w14:textId="3FCEA1E6" w:rsidR="00AA5944" w:rsidRDefault="00AA5944" w:rsidP="00AA5944">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Exploration of politics, human rights, spirituality, </w:t>
            </w:r>
            <w:proofErr w:type="gramStart"/>
            <w:r>
              <w:rPr>
                <w:sz w:val="21"/>
                <w:szCs w:val="21"/>
              </w:rPr>
              <w:t>religion</w:t>
            </w:r>
            <w:proofErr w:type="gramEnd"/>
            <w:r>
              <w:rPr>
                <w:sz w:val="21"/>
                <w:szCs w:val="21"/>
              </w:rPr>
              <w:t xml:space="preserve"> and science </w:t>
            </w:r>
          </w:p>
        </w:tc>
      </w:tr>
      <w:tr w:rsidR="00F729B7" w14:paraId="7D67489E" w14:textId="77777777" w:rsidTr="001D7D46">
        <w:tc>
          <w:tcPr>
            <w:cnfStyle w:val="001000000000" w:firstRow="0" w:lastRow="0" w:firstColumn="1" w:lastColumn="0" w:oddVBand="0" w:evenVBand="0" w:oddHBand="0" w:evenHBand="0" w:firstRowFirstColumn="0" w:firstRowLastColumn="0" w:lastRowFirstColumn="0" w:lastRowLastColumn="0"/>
            <w:tcW w:w="1555" w:type="dxa"/>
          </w:tcPr>
          <w:p w14:paraId="079D5BB9" w14:textId="70F0CDEF" w:rsidR="00F729B7" w:rsidRPr="00567457" w:rsidRDefault="00C010E2">
            <w:pPr>
              <w:rPr>
                <w:sz w:val="21"/>
                <w:szCs w:val="21"/>
              </w:rPr>
            </w:pPr>
            <w:r>
              <w:rPr>
                <w:sz w:val="21"/>
                <w:szCs w:val="21"/>
              </w:rPr>
              <w:t>My Sister Lives on the Mantlepiece by Annabel Pitcher</w:t>
            </w:r>
          </w:p>
        </w:tc>
        <w:tc>
          <w:tcPr>
            <w:tcW w:w="5244" w:type="dxa"/>
          </w:tcPr>
          <w:p w14:paraId="3AD48918" w14:textId="7525DB34" w:rsidR="00F729B7" w:rsidRPr="00AA5944" w:rsidRDefault="00AA5944" w:rsidP="00146053">
            <w:pPr>
              <w:cnfStyle w:val="000000000000" w:firstRow="0" w:lastRow="0" w:firstColumn="0" w:lastColumn="0" w:oddVBand="0" w:evenVBand="0" w:oddHBand="0" w:evenHBand="0" w:firstRowFirstColumn="0" w:firstRowLastColumn="0" w:lastRowFirstColumn="0" w:lastRowLastColumn="0"/>
              <w:rPr>
                <w:rFonts w:cstheme="minorHAnsi"/>
              </w:rPr>
            </w:pPr>
            <w:r w:rsidRPr="00AA5944">
              <w:rPr>
                <w:rFonts w:cstheme="minorHAnsi"/>
                <w:color w:val="181818"/>
                <w:sz w:val="21"/>
                <w:szCs w:val="21"/>
                <w:shd w:val="clear" w:color="auto" w:fill="FFFFFF"/>
              </w:rPr>
              <w:t>Ten-year-old Jamie hasn't cried since it happened. He knows he should have—Jasmine cried, Mum cried, Dad still cries. Roger didn't, but then he is just a cat and didn't know Rose that well, really.</w:t>
            </w:r>
            <w:r>
              <w:rPr>
                <w:rFonts w:cstheme="minorHAnsi"/>
                <w:color w:val="181818"/>
                <w:sz w:val="21"/>
                <w:szCs w:val="21"/>
                <w:shd w:val="clear" w:color="auto" w:fill="FFFFFF"/>
              </w:rPr>
              <w:t xml:space="preserve"> </w:t>
            </w:r>
            <w:proofErr w:type="gramStart"/>
            <w:r w:rsidRPr="00AA5944">
              <w:rPr>
                <w:rFonts w:cstheme="minorHAnsi"/>
                <w:color w:val="181818"/>
                <w:sz w:val="21"/>
                <w:szCs w:val="21"/>
                <w:shd w:val="clear" w:color="auto" w:fill="FFFFFF"/>
              </w:rPr>
              <w:t>Everyone</w:t>
            </w:r>
            <w:proofErr w:type="gramEnd"/>
            <w:r w:rsidRPr="00AA5944">
              <w:rPr>
                <w:rFonts w:cstheme="minorHAnsi"/>
                <w:color w:val="181818"/>
                <w:sz w:val="21"/>
                <w:szCs w:val="21"/>
                <w:shd w:val="clear" w:color="auto" w:fill="FFFFFF"/>
              </w:rPr>
              <w:t xml:space="preserve"> kept saying it would get better with time, but that's just one of those lies that grown-ups tell in awkward situations. Five years on, it's worse than ever: Dad drinks, Mum's gone and Jamie's left with questions that he must answer for himself.</w:t>
            </w:r>
            <w:r>
              <w:rPr>
                <w:rFonts w:cstheme="minorHAnsi"/>
                <w:color w:val="181818"/>
                <w:sz w:val="21"/>
                <w:szCs w:val="21"/>
                <w:shd w:val="clear" w:color="auto" w:fill="FFFFFF"/>
              </w:rPr>
              <w:t xml:space="preserve"> </w:t>
            </w:r>
            <w:r w:rsidRPr="00AA5944">
              <w:rPr>
                <w:rFonts w:cstheme="minorHAnsi"/>
                <w:color w:val="181818"/>
                <w:sz w:val="21"/>
                <w:szCs w:val="21"/>
                <w:shd w:val="clear" w:color="auto" w:fill="FFFFFF"/>
              </w:rPr>
              <w:t>This is his story, an unflinchingly real yet heart-warming account of a young boy's struggle to make sense of the loss that tore his family apart.</w:t>
            </w:r>
          </w:p>
        </w:tc>
        <w:tc>
          <w:tcPr>
            <w:tcW w:w="2977" w:type="dxa"/>
          </w:tcPr>
          <w:p w14:paraId="46A8C8F3" w14:textId="77777777" w:rsidR="00AA5944" w:rsidRDefault="00AA5944" w:rsidP="0045452C">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The world and its confusing issues from a child’s perspective</w:t>
            </w:r>
          </w:p>
          <w:p w14:paraId="1BF1AFB7" w14:textId="5431EEAA" w:rsidR="00AA5944" w:rsidRDefault="00AA5944" w:rsidP="0045452C">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Death and friendship</w:t>
            </w:r>
          </w:p>
          <w:p w14:paraId="29B3C99A" w14:textId="77777777" w:rsidR="00AA5944" w:rsidRDefault="00AA5944" w:rsidP="0045452C">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Bullying and growing up</w:t>
            </w:r>
          </w:p>
          <w:p w14:paraId="708D7250" w14:textId="1A9DC82D" w:rsidR="0045452C" w:rsidRPr="00567457" w:rsidRDefault="0045452C" w:rsidP="0045452C">
            <w:pPr>
              <w:cnfStyle w:val="000000000000" w:firstRow="0" w:lastRow="0" w:firstColumn="0" w:lastColumn="0" w:oddVBand="0" w:evenVBand="0" w:oddHBand="0" w:evenHBand="0" w:firstRowFirstColumn="0" w:firstRowLastColumn="0" w:lastRowFirstColumn="0" w:lastRowLastColumn="0"/>
              <w:rPr>
                <w:sz w:val="21"/>
                <w:szCs w:val="21"/>
              </w:rPr>
            </w:pPr>
          </w:p>
        </w:tc>
      </w:tr>
      <w:tr w:rsidR="00F729B7" w14:paraId="47FBCACD" w14:textId="77777777" w:rsidTr="001D7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E59C26A" w14:textId="11A2BB37" w:rsidR="00F729B7" w:rsidRPr="00567457" w:rsidRDefault="00EB778F">
            <w:pPr>
              <w:rPr>
                <w:sz w:val="21"/>
                <w:szCs w:val="21"/>
              </w:rPr>
            </w:pPr>
            <w:r>
              <w:rPr>
                <w:sz w:val="21"/>
                <w:szCs w:val="21"/>
              </w:rPr>
              <w:t>Red Sky in the Morning by Elizabeth Laird</w:t>
            </w:r>
          </w:p>
        </w:tc>
        <w:tc>
          <w:tcPr>
            <w:tcW w:w="5244" w:type="dxa"/>
          </w:tcPr>
          <w:p w14:paraId="548467CC" w14:textId="43F036E5" w:rsidR="00F729B7" w:rsidRPr="00567457" w:rsidRDefault="00A71259">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Twelve year-old Anna is looking forward to the birth of her baby brother.  Ben arrives, but is disabled and will never be like other children.  Anna loves him with her whole heart, but she finds herself unable to admit the truth of Ben’s condition to her school friends.  Eventually, the truth gets out and leads not to the ridicule Anna expected, </w:t>
            </w:r>
            <w:r w:rsidR="00DB6A46">
              <w:rPr>
                <w:sz w:val="21"/>
                <w:szCs w:val="21"/>
              </w:rPr>
              <w:t>but sympathy and understanding.</w:t>
            </w:r>
          </w:p>
        </w:tc>
        <w:tc>
          <w:tcPr>
            <w:tcW w:w="2977" w:type="dxa"/>
          </w:tcPr>
          <w:p w14:paraId="62DC868B" w14:textId="77777777" w:rsidR="00A71259" w:rsidRPr="00567457" w:rsidRDefault="00A71259" w:rsidP="00A71259">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Important message of tolerance and resilience</w:t>
            </w:r>
          </w:p>
          <w:p w14:paraId="0B162F90" w14:textId="4A876F53" w:rsidR="00A71259" w:rsidRDefault="00A71259" w:rsidP="00A71259">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 xml:space="preserve">Enduring ideas of </w:t>
            </w:r>
            <w:r>
              <w:rPr>
                <w:sz w:val="21"/>
                <w:szCs w:val="21"/>
              </w:rPr>
              <w:t>courage, friendship, endurance, forgiveness and love</w:t>
            </w:r>
          </w:p>
          <w:p w14:paraId="5E1202DA" w14:textId="77777777" w:rsidR="00A71259" w:rsidRPr="00567457" w:rsidRDefault="00A71259" w:rsidP="00A71259">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Ideas about identity</w:t>
            </w:r>
          </w:p>
          <w:p w14:paraId="3BBFCBD7" w14:textId="2C15FC77" w:rsidR="00A92C5A" w:rsidRPr="00567457" w:rsidRDefault="00A92C5A">
            <w:pPr>
              <w:cnfStyle w:val="000000100000" w:firstRow="0" w:lastRow="0" w:firstColumn="0" w:lastColumn="0" w:oddVBand="0" w:evenVBand="0" w:oddHBand="1" w:evenHBand="0" w:firstRowFirstColumn="0" w:firstRowLastColumn="0" w:lastRowFirstColumn="0" w:lastRowLastColumn="0"/>
              <w:rPr>
                <w:sz w:val="21"/>
                <w:szCs w:val="21"/>
              </w:rPr>
            </w:pPr>
          </w:p>
        </w:tc>
      </w:tr>
      <w:tr w:rsidR="00F729B7" w14:paraId="46466315" w14:textId="77777777" w:rsidTr="001D7D46">
        <w:tc>
          <w:tcPr>
            <w:cnfStyle w:val="001000000000" w:firstRow="0" w:lastRow="0" w:firstColumn="1" w:lastColumn="0" w:oddVBand="0" w:evenVBand="0" w:oddHBand="0" w:evenHBand="0" w:firstRowFirstColumn="0" w:firstRowLastColumn="0" w:lastRowFirstColumn="0" w:lastRowLastColumn="0"/>
            <w:tcW w:w="1555" w:type="dxa"/>
          </w:tcPr>
          <w:p w14:paraId="219FF031" w14:textId="77777777" w:rsidR="00F729B7" w:rsidRPr="00567457" w:rsidRDefault="004808BC">
            <w:pPr>
              <w:rPr>
                <w:sz w:val="21"/>
                <w:szCs w:val="21"/>
              </w:rPr>
            </w:pPr>
            <w:r>
              <w:rPr>
                <w:sz w:val="21"/>
                <w:szCs w:val="21"/>
              </w:rPr>
              <w:t>The Diary of a Young Girl by Anne Frank</w:t>
            </w:r>
          </w:p>
        </w:tc>
        <w:tc>
          <w:tcPr>
            <w:tcW w:w="5244" w:type="dxa"/>
          </w:tcPr>
          <w:p w14:paraId="0FCE59DA" w14:textId="77777777" w:rsidR="00F729B7" w:rsidRPr="00567457" w:rsidRDefault="00EA598F" w:rsidP="00567457">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In July 1942, thirteen year- old Anne Frank and her family, fleeing the occupation, went into hiding in an Amsterdam warehouse.  Over the next two years, Anne vividly describes her thoughts, feelings and longings as she grows up.</w:t>
            </w:r>
          </w:p>
        </w:tc>
        <w:tc>
          <w:tcPr>
            <w:tcW w:w="2977" w:type="dxa"/>
          </w:tcPr>
          <w:p w14:paraId="7A59AFB2" w14:textId="77777777" w:rsidR="00EA598F" w:rsidRDefault="00EA598F">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Important cultural knowledge</w:t>
            </w:r>
          </w:p>
          <w:p w14:paraId="5DB64602" w14:textId="77777777" w:rsidR="00A92C5A" w:rsidRPr="00567457" w:rsidRDefault="00A92C5A">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 xml:space="preserve">Links to year </w:t>
            </w:r>
            <w:r w:rsidR="008B4BEE">
              <w:rPr>
                <w:sz w:val="21"/>
                <w:szCs w:val="21"/>
              </w:rPr>
              <w:t>9</w:t>
            </w:r>
            <w:r w:rsidR="00EA598F">
              <w:rPr>
                <w:sz w:val="21"/>
                <w:szCs w:val="21"/>
              </w:rPr>
              <w:t xml:space="preserve"> history study of the Holocaust</w:t>
            </w:r>
          </w:p>
          <w:p w14:paraId="34A8AECB" w14:textId="77777777" w:rsidR="00EA598F" w:rsidRPr="00567457" w:rsidRDefault="00EA598F" w:rsidP="00A92C5A">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Inspiring life</w:t>
            </w:r>
          </w:p>
        </w:tc>
      </w:tr>
      <w:tr w:rsidR="00F729B7" w14:paraId="1B2185DF" w14:textId="77777777" w:rsidTr="001D7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5540575" w14:textId="77777777" w:rsidR="00F729B7" w:rsidRPr="00567457" w:rsidRDefault="004808BC">
            <w:pPr>
              <w:rPr>
                <w:sz w:val="21"/>
                <w:szCs w:val="21"/>
              </w:rPr>
            </w:pPr>
            <w:r>
              <w:t>I am Malala by Malala Yousafzai and Christina Lamb</w:t>
            </w:r>
          </w:p>
        </w:tc>
        <w:tc>
          <w:tcPr>
            <w:tcW w:w="5244" w:type="dxa"/>
          </w:tcPr>
          <w:p w14:paraId="53621166" w14:textId="77777777" w:rsidR="00F729B7" w:rsidRPr="00567457" w:rsidRDefault="00EA598F" w:rsidP="00567457">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This is a remarkable tale of a family uprooted by global terrorism, of the fight for girls’ education, of a father who, himself a school owner, championed and encouraged his daughter to write and attend school, and of brave parents who have a fierce love for their daughter in a society that prizes sons.</w:t>
            </w:r>
          </w:p>
        </w:tc>
        <w:tc>
          <w:tcPr>
            <w:tcW w:w="2977" w:type="dxa"/>
          </w:tcPr>
          <w:p w14:paraId="74426339" w14:textId="77777777" w:rsidR="00EA598F" w:rsidRDefault="00EA598F" w:rsidP="00E05CDC">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Inspirational life story</w:t>
            </w:r>
          </w:p>
          <w:p w14:paraId="31E57480" w14:textId="77777777" w:rsidR="00EA598F" w:rsidRDefault="00EA598F" w:rsidP="00E05CDC">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Important cultural knowledge</w:t>
            </w:r>
          </w:p>
          <w:p w14:paraId="4AB31077" w14:textId="77777777" w:rsidR="00EA598F" w:rsidRDefault="00EA598F" w:rsidP="00E05CDC">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Memoir writing</w:t>
            </w:r>
          </w:p>
          <w:p w14:paraId="528B8763" w14:textId="77777777" w:rsidR="00EA598F" w:rsidRDefault="00EA598F" w:rsidP="00E05CDC">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Ideas about identity</w:t>
            </w:r>
          </w:p>
          <w:p w14:paraId="4DD5B8DB" w14:textId="77777777" w:rsidR="00E05CDC" w:rsidRPr="00567457" w:rsidRDefault="00C85CAE" w:rsidP="00E05CDC">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Importance and value of education</w:t>
            </w:r>
          </w:p>
        </w:tc>
      </w:tr>
      <w:tr w:rsidR="00C010E2" w14:paraId="4E3E5D4C" w14:textId="77777777" w:rsidTr="001D7D46">
        <w:tc>
          <w:tcPr>
            <w:cnfStyle w:val="001000000000" w:firstRow="0" w:lastRow="0" w:firstColumn="1" w:lastColumn="0" w:oddVBand="0" w:evenVBand="0" w:oddHBand="0" w:evenHBand="0" w:firstRowFirstColumn="0" w:firstRowLastColumn="0" w:lastRowFirstColumn="0" w:lastRowLastColumn="0"/>
            <w:tcW w:w="1555" w:type="dxa"/>
          </w:tcPr>
          <w:p w14:paraId="35038C62" w14:textId="05EA17E8" w:rsidR="00C010E2" w:rsidRDefault="00C010E2" w:rsidP="00C010E2">
            <w:r>
              <w:rPr>
                <w:sz w:val="21"/>
                <w:szCs w:val="21"/>
              </w:rPr>
              <w:t>Roll of Thunder, Hear My Cry by Mildred D. Taylor</w:t>
            </w:r>
          </w:p>
        </w:tc>
        <w:tc>
          <w:tcPr>
            <w:tcW w:w="5244" w:type="dxa"/>
          </w:tcPr>
          <w:p w14:paraId="642D5D6C" w14:textId="00A3DC21" w:rsidR="00C010E2" w:rsidRDefault="00C010E2" w:rsidP="00C010E2">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Roll of Thunder Hear My Cry follows a feisty </w:t>
            </w:r>
            <w:proofErr w:type="gramStart"/>
            <w:r>
              <w:rPr>
                <w:sz w:val="21"/>
                <w:szCs w:val="21"/>
              </w:rPr>
              <w:t>African-American</w:t>
            </w:r>
            <w:proofErr w:type="gramEnd"/>
            <w:r>
              <w:rPr>
                <w:sz w:val="21"/>
                <w:szCs w:val="21"/>
              </w:rPr>
              <w:t xml:space="preserve"> girl – Cassie Logan – as she grows up in Mississippi during the Great Depression and learns the shocking realities of racism.</w:t>
            </w:r>
          </w:p>
        </w:tc>
        <w:tc>
          <w:tcPr>
            <w:tcW w:w="2977" w:type="dxa"/>
          </w:tcPr>
          <w:p w14:paraId="29407DFC" w14:textId="77777777" w:rsidR="00C010E2" w:rsidRDefault="00C010E2" w:rsidP="00C010E2">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Important cultural knowledge</w:t>
            </w:r>
          </w:p>
          <w:p w14:paraId="2A2DF588" w14:textId="77777777" w:rsidR="00C010E2" w:rsidRDefault="00C010E2" w:rsidP="00C010E2">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Ideas about identity and racial injustice</w:t>
            </w:r>
          </w:p>
          <w:p w14:paraId="40311E3D" w14:textId="77777777" w:rsidR="00C010E2" w:rsidRDefault="00C010E2" w:rsidP="00C010E2">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Family and community</w:t>
            </w:r>
          </w:p>
          <w:p w14:paraId="3B65DF90" w14:textId="3761D25B" w:rsidR="00C010E2" w:rsidRDefault="00C010E2" w:rsidP="00C010E2">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Dignity and resilience</w:t>
            </w:r>
          </w:p>
        </w:tc>
      </w:tr>
    </w:tbl>
    <w:p w14:paraId="1231CADB" w14:textId="321526B6" w:rsidR="00AA5944" w:rsidRPr="00AA5944" w:rsidRDefault="00AA5944" w:rsidP="00AA5944">
      <w:pPr>
        <w:pStyle w:val="NoSpacing"/>
      </w:pPr>
    </w:p>
    <w:sectPr w:rsidR="00AA5944" w:rsidRPr="00AA5944" w:rsidSect="001D7D46">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11068"/>
    <w:multiLevelType w:val="hybridMultilevel"/>
    <w:tmpl w:val="21DA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B7"/>
    <w:rsid w:val="00146053"/>
    <w:rsid w:val="00171629"/>
    <w:rsid w:val="00173DF2"/>
    <w:rsid w:val="0017641D"/>
    <w:rsid w:val="001D7D46"/>
    <w:rsid w:val="003550C0"/>
    <w:rsid w:val="0045452C"/>
    <w:rsid w:val="00463427"/>
    <w:rsid w:val="004808BC"/>
    <w:rsid w:val="004E67A8"/>
    <w:rsid w:val="00567457"/>
    <w:rsid w:val="00573733"/>
    <w:rsid w:val="008629A9"/>
    <w:rsid w:val="008B4BEE"/>
    <w:rsid w:val="008D20C8"/>
    <w:rsid w:val="00A71259"/>
    <w:rsid w:val="00A92C5A"/>
    <w:rsid w:val="00AA5944"/>
    <w:rsid w:val="00B1676D"/>
    <w:rsid w:val="00C010E2"/>
    <w:rsid w:val="00C85CAE"/>
    <w:rsid w:val="00C9312D"/>
    <w:rsid w:val="00DB6A46"/>
    <w:rsid w:val="00E05CDC"/>
    <w:rsid w:val="00EA598F"/>
    <w:rsid w:val="00EA762C"/>
    <w:rsid w:val="00EB4AA2"/>
    <w:rsid w:val="00EB6F97"/>
    <w:rsid w:val="00EB778F"/>
    <w:rsid w:val="00F121EB"/>
    <w:rsid w:val="00F72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152B"/>
  <w15:chartTrackingRefBased/>
  <w15:docId w15:val="{D68766BE-444B-455E-A99E-C4862F67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729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semiHidden/>
    <w:unhideWhenUsed/>
    <w:rsid w:val="008D20C8"/>
    <w:rPr>
      <w:color w:val="0000FF"/>
      <w:u w:val="single"/>
    </w:rPr>
  </w:style>
  <w:style w:type="paragraph" w:styleId="ListParagraph">
    <w:name w:val="List Paragraph"/>
    <w:basedOn w:val="Normal"/>
    <w:uiPriority w:val="34"/>
    <w:qFormat/>
    <w:rsid w:val="00171629"/>
    <w:pPr>
      <w:ind w:left="720"/>
      <w:contextualSpacing/>
    </w:pPr>
  </w:style>
  <w:style w:type="paragraph" w:styleId="NormalWeb">
    <w:name w:val="Normal (Web)"/>
    <w:basedOn w:val="Normal"/>
    <w:uiPriority w:val="99"/>
    <w:semiHidden/>
    <w:unhideWhenUsed/>
    <w:rsid w:val="00AA59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A5944"/>
    <w:rPr>
      <w:i/>
      <w:iCs/>
    </w:rPr>
  </w:style>
  <w:style w:type="paragraph" w:styleId="NoSpacing">
    <w:name w:val="No Spacing"/>
    <w:uiPriority w:val="1"/>
    <w:qFormat/>
    <w:rsid w:val="00AA59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8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Hillcrest School and Sixth Form</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RDrury</dc:creator>
  <cp:keywords/>
  <dc:description/>
  <cp:lastModifiedBy>RDrury</cp:lastModifiedBy>
  <cp:revision>2</cp:revision>
  <dcterms:created xsi:type="dcterms:W3CDTF">2021-06-14T08:38:00Z</dcterms:created>
  <dcterms:modified xsi:type="dcterms:W3CDTF">2021-06-14T11:52:00Z</dcterms:modified>
</cp:coreProperties>
</file>