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00FF3" w14:textId="117D7B5C" w:rsidR="002D49EA" w:rsidRDefault="00CE480B" w:rsidP="002D49EA">
      <w:pPr>
        <w:pStyle w:val="Title"/>
        <w:jc w:val="center"/>
        <w:rPr>
          <w:rFonts w:ascii="Gill Sans MT" w:hAnsi="Gill Sans MT"/>
          <w:sz w:val="40"/>
          <w:szCs w:val="40"/>
        </w:rPr>
      </w:pPr>
      <w:r>
        <w:rPr>
          <w:noProof/>
          <w:lang w:eastAsia="en-GB"/>
        </w:rPr>
        <w:drawing>
          <wp:anchor distT="0" distB="0" distL="114300" distR="114300" simplePos="0" relativeHeight="251679744" behindDoc="1" locked="0" layoutInCell="1" allowOverlap="1" wp14:anchorId="71DA6821" wp14:editId="0B123D8F">
            <wp:simplePos x="0" y="0"/>
            <wp:positionH relativeFrom="margin">
              <wp:posOffset>5271770</wp:posOffset>
            </wp:positionH>
            <wp:positionV relativeFrom="margin">
              <wp:posOffset>-409575</wp:posOffset>
            </wp:positionV>
            <wp:extent cx="669290" cy="626110"/>
            <wp:effectExtent l="0" t="0" r="0" b="254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290" cy="626110"/>
                    </a:xfrm>
                    <a:prstGeom prst="rect">
                      <a:avLst/>
                    </a:prstGeom>
                  </pic:spPr>
                </pic:pic>
              </a:graphicData>
            </a:graphic>
            <wp14:sizeRelH relativeFrom="page">
              <wp14:pctWidth>0</wp14:pctWidth>
            </wp14:sizeRelH>
            <wp14:sizeRelV relativeFrom="page">
              <wp14:pctHeight>0</wp14:pctHeight>
            </wp14:sizeRelV>
          </wp:anchor>
        </w:drawing>
      </w:r>
      <w:r w:rsidR="002D49EA" w:rsidRPr="004F21AC">
        <w:rPr>
          <w:rFonts w:ascii="Gill Sans MT" w:hAnsi="Gill Sans MT"/>
          <w:noProof/>
          <w:sz w:val="40"/>
          <w:szCs w:val="40"/>
          <w:lang w:eastAsia="en-GB"/>
        </w:rPr>
        <w:drawing>
          <wp:anchor distT="0" distB="0" distL="114300" distR="114300" simplePos="0" relativeHeight="251672576" behindDoc="0" locked="0" layoutInCell="1" allowOverlap="1" wp14:anchorId="618D28B7" wp14:editId="005A66D3">
            <wp:simplePos x="0" y="0"/>
            <wp:positionH relativeFrom="margin">
              <wp:posOffset>-403761</wp:posOffset>
            </wp:positionH>
            <wp:positionV relativeFrom="paragraph">
              <wp:posOffset>-593767</wp:posOffset>
            </wp:positionV>
            <wp:extent cx="838200" cy="838200"/>
            <wp:effectExtent l="0" t="0" r="0" b="0"/>
            <wp:wrapNone/>
            <wp:docPr id="3" name="Picture 3"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9EA">
        <w:rPr>
          <w:rFonts w:ascii="Gill Sans MT" w:hAnsi="Gill Sans MT"/>
          <w:sz w:val="40"/>
          <w:szCs w:val="40"/>
        </w:rPr>
        <w:t xml:space="preserve">KS3 </w:t>
      </w:r>
      <w:r w:rsidR="009E68A2">
        <w:rPr>
          <w:rFonts w:ascii="Gill Sans MT" w:hAnsi="Gill Sans MT"/>
          <w:sz w:val="40"/>
          <w:szCs w:val="40"/>
        </w:rPr>
        <w:t>Mathematics</w:t>
      </w:r>
      <w:r w:rsidR="002D49EA">
        <w:rPr>
          <w:rFonts w:ascii="Gill Sans MT" w:hAnsi="Gill Sans MT"/>
          <w:sz w:val="40"/>
          <w:szCs w:val="40"/>
        </w:rPr>
        <w:t xml:space="preserve"> – Recommended Reading</w:t>
      </w:r>
    </w:p>
    <w:tbl>
      <w:tblPr>
        <w:tblStyle w:val="TableGrid"/>
        <w:tblW w:w="0" w:type="auto"/>
        <w:tblLook w:val="04A0" w:firstRow="1" w:lastRow="0" w:firstColumn="1" w:lastColumn="0" w:noHBand="0" w:noVBand="1"/>
      </w:tblPr>
      <w:tblGrid>
        <w:gridCol w:w="5103"/>
        <w:gridCol w:w="3923"/>
      </w:tblGrid>
      <w:tr w:rsidR="00202CE4" w:rsidRPr="004F21AC" w14:paraId="61625940" w14:textId="77777777" w:rsidTr="00202CE4">
        <w:tc>
          <w:tcPr>
            <w:tcW w:w="9026" w:type="dxa"/>
            <w:gridSpan w:val="2"/>
            <w:tcBorders>
              <w:top w:val="nil"/>
              <w:left w:val="nil"/>
              <w:bottom w:val="nil"/>
              <w:right w:val="nil"/>
            </w:tcBorders>
            <w:shd w:val="clear" w:color="auto" w:fill="auto"/>
          </w:tcPr>
          <w:p w14:paraId="343CCA44" w14:textId="77777777" w:rsidR="009E68A2" w:rsidRDefault="009E68A2" w:rsidP="008A3A9B">
            <w:pPr>
              <w:rPr>
                <w:rFonts w:ascii="Gill Sans MT" w:hAnsi="Gill Sans MT"/>
                <w:b/>
                <w:bCs/>
                <w:sz w:val="28"/>
                <w:szCs w:val="28"/>
              </w:rPr>
            </w:pPr>
          </w:p>
          <w:p w14:paraId="1B24E0D4" w14:textId="369604A4" w:rsidR="00202CE4" w:rsidRPr="00202CE4" w:rsidRDefault="009E68A2" w:rsidP="008A3A9B">
            <w:pPr>
              <w:rPr>
                <w:rFonts w:ascii="Gill Sans MT" w:hAnsi="Gill Sans MT"/>
                <w:b/>
                <w:bCs/>
                <w:sz w:val="28"/>
                <w:szCs w:val="28"/>
              </w:rPr>
            </w:pPr>
            <w:r>
              <w:rPr>
                <w:rFonts w:ascii="Gill Sans MT" w:hAnsi="Gill Sans MT"/>
                <w:b/>
                <w:bCs/>
                <w:sz w:val="28"/>
                <w:szCs w:val="28"/>
              </w:rPr>
              <w:t>History of Mathematics</w:t>
            </w:r>
          </w:p>
          <w:p w14:paraId="699DAF7E" w14:textId="77777777" w:rsidR="00202CE4" w:rsidRPr="004F21AC" w:rsidRDefault="00202CE4" w:rsidP="008A3A9B">
            <w:pPr>
              <w:rPr>
                <w:rFonts w:ascii="Gill Sans MT" w:hAnsi="Gill Sans MT"/>
                <w:bCs/>
                <w:sz w:val="28"/>
                <w:szCs w:val="28"/>
              </w:rPr>
            </w:pPr>
          </w:p>
        </w:tc>
      </w:tr>
      <w:tr w:rsidR="008A3A9B" w:rsidRPr="004F21AC" w14:paraId="2422B409" w14:textId="77777777" w:rsidTr="00202CE4">
        <w:tc>
          <w:tcPr>
            <w:tcW w:w="5103" w:type="dxa"/>
            <w:tcBorders>
              <w:top w:val="nil"/>
            </w:tcBorders>
            <w:shd w:val="clear" w:color="auto" w:fill="000000" w:themeFill="text1"/>
          </w:tcPr>
          <w:p w14:paraId="1EDF0B4C" w14:textId="235BE5A6" w:rsidR="008A3A9B" w:rsidRPr="004F21AC" w:rsidRDefault="008A3A9B" w:rsidP="008A3A9B">
            <w:pPr>
              <w:rPr>
                <w:rFonts w:ascii="Gill Sans MT" w:hAnsi="Gill Sans MT"/>
                <w:bCs/>
                <w:sz w:val="28"/>
                <w:szCs w:val="28"/>
              </w:rPr>
            </w:pPr>
            <w:r w:rsidRPr="004F21AC">
              <w:rPr>
                <w:rFonts w:ascii="Gill Sans MT" w:hAnsi="Gill Sans MT"/>
                <w:bCs/>
                <w:sz w:val="28"/>
                <w:szCs w:val="28"/>
              </w:rPr>
              <w:t>Book</w:t>
            </w:r>
            <w:r w:rsidR="004F21AC">
              <w:rPr>
                <w:rFonts w:ascii="Gill Sans MT" w:hAnsi="Gill Sans MT"/>
                <w:bCs/>
                <w:sz w:val="28"/>
                <w:szCs w:val="28"/>
              </w:rPr>
              <w:t xml:space="preserve"> Title</w:t>
            </w:r>
          </w:p>
        </w:tc>
        <w:tc>
          <w:tcPr>
            <w:tcW w:w="3923" w:type="dxa"/>
            <w:tcBorders>
              <w:top w:val="nil"/>
            </w:tcBorders>
            <w:shd w:val="clear" w:color="auto" w:fill="000000" w:themeFill="text1"/>
          </w:tcPr>
          <w:p w14:paraId="6DC11A81" w14:textId="2A356432" w:rsidR="008A3A9B" w:rsidRPr="004F21AC" w:rsidRDefault="008A3A9B" w:rsidP="008A3A9B">
            <w:pPr>
              <w:rPr>
                <w:rFonts w:ascii="Gill Sans MT" w:hAnsi="Gill Sans MT"/>
                <w:bCs/>
                <w:sz w:val="28"/>
                <w:szCs w:val="28"/>
              </w:rPr>
            </w:pPr>
            <w:r w:rsidRPr="004F21AC">
              <w:rPr>
                <w:rFonts w:ascii="Gill Sans MT" w:hAnsi="Gill Sans MT"/>
                <w:bCs/>
                <w:sz w:val="28"/>
                <w:szCs w:val="28"/>
              </w:rPr>
              <w:t>Author</w:t>
            </w:r>
          </w:p>
        </w:tc>
      </w:tr>
      <w:tr w:rsidR="002D49EA" w:rsidRPr="004F21AC" w14:paraId="3DF23D52" w14:textId="77777777" w:rsidTr="00202CE4">
        <w:tc>
          <w:tcPr>
            <w:tcW w:w="5103" w:type="dxa"/>
          </w:tcPr>
          <w:p w14:paraId="626189C5" w14:textId="5EDE1646" w:rsidR="002D49EA" w:rsidRPr="004F21AC" w:rsidRDefault="009E68A2" w:rsidP="002D49EA">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The Boy Who Loved Math: The Improbable Life of Paul </w:t>
            </w:r>
            <w:proofErr w:type="spellStart"/>
            <w:r w:rsidRPr="00B3092F">
              <w:rPr>
                <w:rFonts w:ascii="Gill Sans MT" w:eastAsia="Times New Roman" w:hAnsi="Gill Sans MT" w:cs="Times New Roman"/>
                <w:bCs/>
                <w:color w:val="000000"/>
                <w:sz w:val="24"/>
                <w:szCs w:val="24"/>
                <w:lang w:eastAsia="en-GB"/>
              </w:rPr>
              <w:t>Erdős</w:t>
            </w:r>
            <w:proofErr w:type="spellEnd"/>
            <w:r w:rsidRPr="00B3092F">
              <w:rPr>
                <w:rFonts w:ascii="Gill Sans MT" w:eastAsia="Times New Roman" w:hAnsi="Gill Sans MT" w:cs="Times New Roman"/>
                <w:color w:val="000000"/>
                <w:sz w:val="24"/>
                <w:szCs w:val="24"/>
                <w:lang w:eastAsia="en-GB"/>
              </w:rPr>
              <w:t> </w:t>
            </w:r>
          </w:p>
        </w:tc>
        <w:tc>
          <w:tcPr>
            <w:tcW w:w="3923" w:type="dxa"/>
          </w:tcPr>
          <w:p w14:paraId="52EF35DD" w14:textId="70A7C60D" w:rsidR="002D49EA" w:rsidRPr="009F583F" w:rsidRDefault="009E68A2" w:rsidP="002D49EA">
            <w:pPr>
              <w:rPr>
                <w:rFonts w:ascii="Gill Sans MT" w:hAnsi="Gill Sans MT"/>
                <w:color w:val="000000" w:themeColor="text1"/>
                <w:sz w:val="24"/>
                <w:szCs w:val="24"/>
              </w:rPr>
            </w:pPr>
            <w:r w:rsidRPr="009F583F">
              <w:rPr>
                <w:rFonts w:ascii="Gill Sans MT" w:hAnsi="Gill Sans MT" w:cs="Arial"/>
                <w:color w:val="000000" w:themeColor="text1"/>
                <w:sz w:val="24"/>
                <w:szCs w:val="24"/>
                <w:shd w:val="clear" w:color="auto" w:fill="FFFFFF"/>
              </w:rPr>
              <w:t xml:space="preserve">Deborah </w:t>
            </w:r>
            <w:proofErr w:type="spellStart"/>
            <w:r w:rsidRPr="009F583F">
              <w:rPr>
                <w:rFonts w:ascii="Gill Sans MT" w:hAnsi="Gill Sans MT" w:cs="Arial"/>
                <w:color w:val="000000" w:themeColor="text1"/>
                <w:sz w:val="24"/>
                <w:szCs w:val="24"/>
                <w:shd w:val="clear" w:color="auto" w:fill="FFFFFF"/>
              </w:rPr>
              <w:t>Heiligman</w:t>
            </w:r>
            <w:proofErr w:type="spellEnd"/>
          </w:p>
        </w:tc>
      </w:tr>
      <w:tr w:rsidR="002D49EA" w:rsidRPr="004F21AC" w14:paraId="169AE495" w14:textId="77777777" w:rsidTr="00202CE4">
        <w:tc>
          <w:tcPr>
            <w:tcW w:w="5103" w:type="dxa"/>
          </w:tcPr>
          <w:p w14:paraId="11274B0F" w14:textId="1C302B50" w:rsidR="002D49EA" w:rsidRPr="004F21AC" w:rsidRDefault="009D77EC" w:rsidP="002D49EA">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Blockhead: The Life of Fibonacci</w:t>
            </w:r>
            <w:r w:rsidRPr="00B3092F">
              <w:rPr>
                <w:rFonts w:ascii="Gill Sans MT" w:eastAsia="Times New Roman" w:hAnsi="Gill Sans MT" w:cs="Times New Roman"/>
                <w:color w:val="000000"/>
                <w:sz w:val="24"/>
                <w:szCs w:val="24"/>
                <w:lang w:eastAsia="en-GB"/>
              </w:rPr>
              <w:br/>
            </w:r>
          </w:p>
        </w:tc>
        <w:tc>
          <w:tcPr>
            <w:tcW w:w="3923" w:type="dxa"/>
          </w:tcPr>
          <w:p w14:paraId="2B7730E1" w14:textId="7253A6D7" w:rsidR="002D49EA" w:rsidRPr="009F583F" w:rsidRDefault="009D77EC" w:rsidP="002D49EA">
            <w:pPr>
              <w:rPr>
                <w:rFonts w:ascii="Gill Sans MT" w:hAnsi="Gill Sans MT"/>
                <w:color w:val="000000" w:themeColor="text1"/>
                <w:sz w:val="24"/>
                <w:szCs w:val="24"/>
              </w:rPr>
            </w:pPr>
            <w:r w:rsidRPr="009F583F">
              <w:rPr>
                <w:rFonts w:ascii="Gill Sans MT" w:hAnsi="Gill Sans MT" w:cs="Arial"/>
                <w:color w:val="000000" w:themeColor="text1"/>
                <w:sz w:val="24"/>
                <w:szCs w:val="24"/>
                <w:shd w:val="clear" w:color="auto" w:fill="FFFFFF"/>
              </w:rPr>
              <w:t xml:space="preserve">Joseph </w:t>
            </w:r>
            <w:proofErr w:type="spellStart"/>
            <w:r w:rsidRPr="009F583F">
              <w:rPr>
                <w:rFonts w:ascii="Gill Sans MT" w:hAnsi="Gill Sans MT" w:cs="Arial"/>
                <w:color w:val="000000" w:themeColor="text1"/>
                <w:sz w:val="24"/>
                <w:szCs w:val="24"/>
                <w:shd w:val="clear" w:color="auto" w:fill="FFFFFF"/>
              </w:rPr>
              <w:t>D'Agnese</w:t>
            </w:r>
            <w:proofErr w:type="spellEnd"/>
          </w:p>
        </w:tc>
      </w:tr>
      <w:tr w:rsidR="002D49EA" w:rsidRPr="004F21AC" w14:paraId="210EA506" w14:textId="77777777" w:rsidTr="00202CE4">
        <w:tc>
          <w:tcPr>
            <w:tcW w:w="5103" w:type="dxa"/>
          </w:tcPr>
          <w:p w14:paraId="4F3FEE7C" w14:textId="1DBB312F" w:rsidR="002D49EA" w:rsidRPr="004F21AC" w:rsidRDefault="009D77EC" w:rsidP="002D49EA">
            <w:pPr>
              <w:rPr>
                <w:rFonts w:ascii="Gill Sans MT" w:hAnsi="Gill Sans MT"/>
                <w:sz w:val="24"/>
                <w:szCs w:val="24"/>
              </w:rPr>
            </w:pPr>
            <w:r>
              <w:rPr>
                <w:rFonts w:ascii="Gill Sans MT" w:hAnsi="Gill Sans MT"/>
                <w:sz w:val="24"/>
                <w:szCs w:val="24"/>
              </w:rPr>
              <w:t>Infinity and Me</w:t>
            </w:r>
          </w:p>
        </w:tc>
        <w:tc>
          <w:tcPr>
            <w:tcW w:w="3923" w:type="dxa"/>
          </w:tcPr>
          <w:p w14:paraId="62ACFA63" w14:textId="7B7B6C92" w:rsidR="002D49EA" w:rsidRPr="009F583F" w:rsidRDefault="009D77EC" w:rsidP="002D49EA">
            <w:pPr>
              <w:rPr>
                <w:rFonts w:ascii="Gill Sans MT" w:hAnsi="Gill Sans MT"/>
                <w:color w:val="000000" w:themeColor="text1"/>
                <w:sz w:val="24"/>
                <w:szCs w:val="24"/>
              </w:rPr>
            </w:pPr>
            <w:r w:rsidRPr="009F583F">
              <w:rPr>
                <w:rFonts w:ascii="Gill Sans MT" w:hAnsi="Gill Sans MT" w:cs="Arial"/>
                <w:color w:val="000000" w:themeColor="text1"/>
                <w:sz w:val="24"/>
                <w:szCs w:val="24"/>
                <w:shd w:val="clear" w:color="auto" w:fill="FFFFFF"/>
              </w:rPr>
              <w:t>Kate Hosford</w:t>
            </w:r>
          </w:p>
        </w:tc>
      </w:tr>
      <w:tr w:rsidR="002D49EA" w:rsidRPr="004F21AC" w14:paraId="03C3F3EE" w14:textId="77777777" w:rsidTr="00202CE4">
        <w:tc>
          <w:tcPr>
            <w:tcW w:w="5103" w:type="dxa"/>
          </w:tcPr>
          <w:p w14:paraId="49DD90B9" w14:textId="03770C7E" w:rsidR="002D49EA" w:rsidRPr="004F21AC" w:rsidRDefault="009D77EC" w:rsidP="002D49EA">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On a Beam of Light: A Story of Albert Einstein</w:t>
            </w:r>
          </w:p>
        </w:tc>
        <w:tc>
          <w:tcPr>
            <w:tcW w:w="3923" w:type="dxa"/>
          </w:tcPr>
          <w:p w14:paraId="5405F63A" w14:textId="1E7612DD" w:rsidR="002D49EA" w:rsidRPr="009F583F" w:rsidRDefault="009D77EC" w:rsidP="002D49EA">
            <w:pPr>
              <w:rPr>
                <w:rFonts w:ascii="Gill Sans MT" w:hAnsi="Gill Sans MT"/>
                <w:color w:val="000000" w:themeColor="text1"/>
                <w:sz w:val="24"/>
                <w:szCs w:val="24"/>
              </w:rPr>
            </w:pPr>
            <w:r w:rsidRPr="009F583F">
              <w:rPr>
                <w:rFonts w:ascii="Gill Sans MT" w:hAnsi="Gill Sans MT" w:cs="Arial"/>
                <w:color w:val="000000" w:themeColor="text1"/>
                <w:sz w:val="24"/>
                <w:szCs w:val="24"/>
                <w:shd w:val="clear" w:color="auto" w:fill="FFFFFF"/>
              </w:rPr>
              <w:t>Jennifer Berne</w:t>
            </w:r>
          </w:p>
        </w:tc>
      </w:tr>
      <w:tr w:rsidR="002D49EA" w:rsidRPr="004F21AC" w14:paraId="3FD3DDF5" w14:textId="77777777" w:rsidTr="00202CE4">
        <w:tc>
          <w:tcPr>
            <w:tcW w:w="5103" w:type="dxa"/>
          </w:tcPr>
          <w:p w14:paraId="0F71914F" w14:textId="24B70220" w:rsidR="002D49EA" w:rsidRPr="004F21AC" w:rsidRDefault="009D77EC" w:rsidP="002D49EA">
            <w:pPr>
              <w:rPr>
                <w:rFonts w:ascii="Gill Sans MT" w:hAnsi="Gill Sans MT"/>
                <w:sz w:val="24"/>
                <w:szCs w:val="24"/>
              </w:rPr>
            </w:pPr>
            <w:r>
              <w:rPr>
                <w:rFonts w:ascii="Gill Sans MT" w:hAnsi="Gill Sans MT"/>
                <w:sz w:val="24"/>
                <w:szCs w:val="24"/>
              </w:rPr>
              <w:t xml:space="preserve">50 </w:t>
            </w:r>
            <w:r w:rsidRPr="00B3092F">
              <w:rPr>
                <w:rFonts w:ascii="Gill Sans MT" w:eastAsia="Times New Roman" w:hAnsi="Gill Sans MT" w:cs="Times New Roman"/>
                <w:bCs/>
                <w:color w:val="000000"/>
                <w:sz w:val="24"/>
                <w:szCs w:val="24"/>
                <w:lang w:eastAsia="en-GB"/>
              </w:rPr>
              <w:t>Mathematical Ideas You Really Need to Know</w:t>
            </w:r>
          </w:p>
        </w:tc>
        <w:tc>
          <w:tcPr>
            <w:tcW w:w="3923" w:type="dxa"/>
          </w:tcPr>
          <w:p w14:paraId="12E03EBF" w14:textId="21D6DBC9" w:rsidR="002D49EA" w:rsidRPr="009F583F" w:rsidRDefault="009D77EC" w:rsidP="002D49EA">
            <w:pPr>
              <w:rPr>
                <w:rFonts w:ascii="Gill Sans MT" w:hAnsi="Gill Sans MT"/>
                <w:color w:val="000000" w:themeColor="text1"/>
                <w:sz w:val="24"/>
                <w:szCs w:val="24"/>
              </w:rPr>
            </w:pPr>
            <w:r w:rsidRPr="009F583F">
              <w:rPr>
                <w:rFonts w:ascii="Gill Sans MT" w:hAnsi="Gill Sans MT"/>
                <w:color w:val="000000" w:themeColor="text1"/>
                <w:sz w:val="24"/>
                <w:szCs w:val="24"/>
              </w:rPr>
              <w:t>Tony Crilly</w:t>
            </w:r>
          </w:p>
        </w:tc>
      </w:tr>
      <w:tr w:rsidR="002D49EA" w:rsidRPr="004F21AC" w14:paraId="11296DB5" w14:textId="77777777" w:rsidTr="00202CE4">
        <w:tc>
          <w:tcPr>
            <w:tcW w:w="5103" w:type="dxa"/>
          </w:tcPr>
          <w:p w14:paraId="3DF6DF2A" w14:textId="6BB98D5A" w:rsidR="002D49EA" w:rsidRPr="004F21AC" w:rsidRDefault="009D77EC" w:rsidP="002D49EA">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Math Book</w:t>
            </w:r>
          </w:p>
        </w:tc>
        <w:tc>
          <w:tcPr>
            <w:tcW w:w="3923" w:type="dxa"/>
          </w:tcPr>
          <w:p w14:paraId="42DC1BF5" w14:textId="09ADACED" w:rsidR="002D49EA" w:rsidRPr="009F583F" w:rsidRDefault="009D77EC" w:rsidP="002D49EA">
            <w:pPr>
              <w:rPr>
                <w:rFonts w:ascii="Gill Sans MT" w:hAnsi="Gill Sans MT"/>
                <w:color w:val="000000" w:themeColor="text1"/>
                <w:sz w:val="24"/>
                <w:szCs w:val="24"/>
              </w:rPr>
            </w:pPr>
            <w:r w:rsidRPr="009F583F">
              <w:rPr>
                <w:rFonts w:ascii="Gill Sans MT" w:eastAsia="Times New Roman" w:hAnsi="Gill Sans MT" w:cs="Times New Roman"/>
                <w:bCs/>
                <w:color w:val="000000" w:themeColor="text1"/>
                <w:sz w:val="24"/>
                <w:szCs w:val="24"/>
                <w:lang w:eastAsia="en-GB"/>
              </w:rPr>
              <w:t xml:space="preserve">Clifford A </w:t>
            </w:r>
            <w:proofErr w:type="spellStart"/>
            <w:r w:rsidRPr="009F583F">
              <w:rPr>
                <w:rFonts w:ascii="Gill Sans MT" w:eastAsia="Times New Roman" w:hAnsi="Gill Sans MT" w:cs="Times New Roman"/>
                <w:bCs/>
                <w:color w:val="000000" w:themeColor="text1"/>
                <w:sz w:val="24"/>
                <w:szCs w:val="24"/>
                <w:lang w:eastAsia="en-GB"/>
              </w:rPr>
              <w:t>Pickover</w:t>
            </w:r>
            <w:proofErr w:type="spellEnd"/>
          </w:p>
        </w:tc>
      </w:tr>
      <w:tr w:rsidR="002D49EA" w:rsidRPr="004F21AC" w14:paraId="000AD07C" w14:textId="77777777" w:rsidTr="00202CE4">
        <w:tc>
          <w:tcPr>
            <w:tcW w:w="5103" w:type="dxa"/>
          </w:tcPr>
          <w:p w14:paraId="7D627B36" w14:textId="6177203B" w:rsidR="002D49EA" w:rsidRPr="004F21AC" w:rsidRDefault="009D77EC" w:rsidP="002D49EA">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Alex’s Adventures in </w:t>
            </w:r>
            <w:proofErr w:type="spellStart"/>
            <w:r w:rsidRPr="00B3092F">
              <w:rPr>
                <w:rFonts w:ascii="Gill Sans MT" w:eastAsia="Times New Roman" w:hAnsi="Gill Sans MT" w:cs="Times New Roman"/>
                <w:bCs/>
                <w:color w:val="000000"/>
                <w:sz w:val="24"/>
                <w:szCs w:val="24"/>
                <w:lang w:eastAsia="en-GB"/>
              </w:rPr>
              <w:t>Numberland</w:t>
            </w:r>
            <w:proofErr w:type="spellEnd"/>
          </w:p>
        </w:tc>
        <w:tc>
          <w:tcPr>
            <w:tcW w:w="3923" w:type="dxa"/>
          </w:tcPr>
          <w:p w14:paraId="461DCB3D" w14:textId="792F337C" w:rsidR="002D49EA" w:rsidRPr="009F583F" w:rsidRDefault="009D77EC" w:rsidP="002D49EA">
            <w:pPr>
              <w:rPr>
                <w:rFonts w:ascii="Gill Sans MT" w:hAnsi="Gill Sans MT"/>
                <w:color w:val="000000" w:themeColor="text1"/>
                <w:sz w:val="24"/>
                <w:szCs w:val="24"/>
              </w:rPr>
            </w:pPr>
            <w:r w:rsidRPr="009F583F">
              <w:rPr>
                <w:rFonts w:ascii="Gill Sans MT" w:eastAsia="Times New Roman" w:hAnsi="Gill Sans MT" w:cs="Times New Roman"/>
                <w:bCs/>
                <w:color w:val="000000" w:themeColor="text1"/>
                <w:sz w:val="24"/>
                <w:szCs w:val="24"/>
                <w:lang w:eastAsia="en-GB"/>
              </w:rPr>
              <w:t xml:space="preserve">Alex </w:t>
            </w:r>
            <w:proofErr w:type="spellStart"/>
            <w:r w:rsidRPr="009F583F">
              <w:rPr>
                <w:rFonts w:ascii="Gill Sans MT" w:eastAsia="Times New Roman" w:hAnsi="Gill Sans MT" w:cs="Times New Roman"/>
                <w:bCs/>
                <w:color w:val="000000" w:themeColor="text1"/>
                <w:sz w:val="24"/>
                <w:szCs w:val="24"/>
                <w:lang w:eastAsia="en-GB"/>
              </w:rPr>
              <w:t>Bellos</w:t>
            </w:r>
            <w:proofErr w:type="spellEnd"/>
          </w:p>
        </w:tc>
      </w:tr>
      <w:tr w:rsidR="002D49EA" w:rsidRPr="004F21AC" w14:paraId="2E9EEB39" w14:textId="77777777" w:rsidTr="00202CE4">
        <w:tc>
          <w:tcPr>
            <w:tcW w:w="5103" w:type="dxa"/>
          </w:tcPr>
          <w:p w14:paraId="090DA8AB" w14:textId="52AF3125" w:rsidR="002D49EA" w:rsidRPr="004F21AC" w:rsidRDefault="009D77EC" w:rsidP="002D49EA">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Monty Hall Problem: Beyond Closed Doors</w:t>
            </w:r>
          </w:p>
        </w:tc>
        <w:tc>
          <w:tcPr>
            <w:tcW w:w="3923" w:type="dxa"/>
          </w:tcPr>
          <w:p w14:paraId="6C0C4ACF" w14:textId="1F119128" w:rsidR="002D49EA" w:rsidRPr="009F583F" w:rsidRDefault="009D77EC" w:rsidP="002D49EA">
            <w:pPr>
              <w:rPr>
                <w:rFonts w:ascii="Gill Sans MT" w:hAnsi="Gill Sans MT"/>
                <w:color w:val="000000" w:themeColor="text1"/>
                <w:sz w:val="24"/>
                <w:szCs w:val="24"/>
              </w:rPr>
            </w:pPr>
            <w:r w:rsidRPr="009F583F">
              <w:rPr>
                <w:rFonts w:ascii="Gill Sans MT" w:eastAsia="Times New Roman" w:hAnsi="Gill Sans MT" w:cs="Times New Roman"/>
                <w:bCs/>
                <w:color w:val="000000" w:themeColor="text1"/>
                <w:sz w:val="24"/>
                <w:szCs w:val="24"/>
                <w:lang w:eastAsia="en-GB"/>
              </w:rPr>
              <w:t xml:space="preserve">Rob </w:t>
            </w:r>
            <w:proofErr w:type="spellStart"/>
            <w:r w:rsidRPr="009F583F">
              <w:rPr>
                <w:rFonts w:ascii="Gill Sans MT" w:eastAsia="Times New Roman" w:hAnsi="Gill Sans MT" w:cs="Times New Roman"/>
                <w:bCs/>
                <w:color w:val="000000" w:themeColor="text1"/>
                <w:sz w:val="24"/>
                <w:szCs w:val="24"/>
                <w:lang w:eastAsia="en-GB"/>
              </w:rPr>
              <w:t>Deaves</w:t>
            </w:r>
            <w:proofErr w:type="spellEnd"/>
          </w:p>
        </w:tc>
      </w:tr>
      <w:tr w:rsidR="009F583F" w:rsidRPr="004F21AC" w14:paraId="03CBD6B3" w14:textId="77777777" w:rsidTr="00080B4F">
        <w:tc>
          <w:tcPr>
            <w:tcW w:w="9026" w:type="dxa"/>
            <w:gridSpan w:val="2"/>
            <w:tcBorders>
              <w:top w:val="nil"/>
              <w:left w:val="nil"/>
              <w:bottom w:val="nil"/>
              <w:right w:val="nil"/>
            </w:tcBorders>
            <w:shd w:val="clear" w:color="auto" w:fill="auto"/>
          </w:tcPr>
          <w:p w14:paraId="082D2A15" w14:textId="77777777" w:rsidR="009F583F" w:rsidRDefault="009F583F" w:rsidP="00080B4F">
            <w:pPr>
              <w:rPr>
                <w:rFonts w:ascii="Gill Sans MT" w:hAnsi="Gill Sans MT"/>
                <w:b/>
                <w:bCs/>
                <w:sz w:val="28"/>
                <w:szCs w:val="28"/>
              </w:rPr>
            </w:pPr>
          </w:p>
          <w:p w14:paraId="47B4194E" w14:textId="77777777" w:rsidR="009F583F" w:rsidRPr="00202CE4" w:rsidRDefault="009F583F" w:rsidP="00080B4F">
            <w:pPr>
              <w:rPr>
                <w:rFonts w:ascii="Gill Sans MT" w:hAnsi="Gill Sans MT"/>
                <w:b/>
                <w:bCs/>
                <w:sz w:val="28"/>
                <w:szCs w:val="28"/>
              </w:rPr>
            </w:pPr>
            <w:r>
              <w:rPr>
                <w:rFonts w:ascii="Gill Sans MT" w:hAnsi="Gill Sans MT"/>
                <w:b/>
                <w:bCs/>
                <w:sz w:val="28"/>
                <w:szCs w:val="28"/>
              </w:rPr>
              <w:t>Recreational Reading</w:t>
            </w:r>
          </w:p>
          <w:p w14:paraId="633BAF95" w14:textId="77777777" w:rsidR="009F583F" w:rsidRPr="004F21AC" w:rsidRDefault="009F583F" w:rsidP="00080B4F">
            <w:pPr>
              <w:rPr>
                <w:rFonts w:ascii="Gill Sans MT" w:hAnsi="Gill Sans MT"/>
                <w:bCs/>
                <w:sz w:val="28"/>
                <w:szCs w:val="28"/>
              </w:rPr>
            </w:pPr>
          </w:p>
        </w:tc>
      </w:tr>
      <w:tr w:rsidR="009F583F" w:rsidRPr="004F21AC" w14:paraId="00C49B40" w14:textId="77777777" w:rsidTr="00080B4F">
        <w:tc>
          <w:tcPr>
            <w:tcW w:w="5103" w:type="dxa"/>
            <w:tcBorders>
              <w:top w:val="nil"/>
            </w:tcBorders>
            <w:shd w:val="clear" w:color="auto" w:fill="000000" w:themeFill="text1"/>
          </w:tcPr>
          <w:p w14:paraId="3DF85643"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3923" w:type="dxa"/>
            <w:tcBorders>
              <w:top w:val="nil"/>
            </w:tcBorders>
            <w:shd w:val="clear" w:color="auto" w:fill="000000" w:themeFill="text1"/>
          </w:tcPr>
          <w:p w14:paraId="7B121BE2"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Author</w:t>
            </w:r>
          </w:p>
        </w:tc>
      </w:tr>
      <w:tr w:rsidR="009F583F" w:rsidRPr="004F21AC" w14:paraId="4268EC8A" w14:textId="77777777" w:rsidTr="00080B4F">
        <w:tc>
          <w:tcPr>
            <w:tcW w:w="5103" w:type="dxa"/>
          </w:tcPr>
          <w:p w14:paraId="11849A54" w14:textId="7777777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Can you Solve my Problems?</w:t>
            </w:r>
          </w:p>
        </w:tc>
        <w:tc>
          <w:tcPr>
            <w:tcW w:w="3923" w:type="dxa"/>
          </w:tcPr>
          <w:p w14:paraId="27214536" w14:textId="7777777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Alex </w:t>
            </w:r>
            <w:proofErr w:type="spellStart"/>
            <w:r w:rsidRPr="00B3092F">
              <w:rPr>
                <w:rFonts w:ascii="Gill Sans MT" w:eastAsia="Times New Roman" w:hAnsi="Gill Sans MT" w:cs="Times New Roman"/>
                <w:bCs/>
                <w:color w:val="000000"/>
                <w:sz w:val="24"/>
                <w:szCs w:val="24"/>
                <w:lang w:eastAsia="en-GB"/>
              </w:rPr>
              <w:t>Bellos</w:t>
            </w:r>
            <w:proofErr w:type="spellEnd"/>
          </w:p>
        </w:tc>
      </w:tr>
      <w:tr w:rsidR="009F583F" w:rsidRPr="004F21AC" w14:paraId="29E19CA4" w14:textId="77777777" w:rsidTr="00080B4F">
        <w:tc>
          <w:tcPr>
            <w:tcW w:w="5103" w:type="dxa"/>
          </w:tcPr>
          <w:p w14:paraId="4E474A01" w14:textId="7777777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Snowflake Seashell Star</w:t>
            </w:r>
          </w:p>
        </w:tc>
        <w:tc>
          <w:tcPr>
            <w:tcW w:w="3923" w:type="dxa"/>
          </w:tcPr>
          <w:p w14:paraId="1FEEDEAF" w14:textId="7777777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Alex </w:t>
            </w:r>
            <w:proofErr w:type="spellStart"/>
            <w:r w:rsidRPr="00B3092F">
              <w:rPr>
                <w:rFonts w:ascii="Gill Sans MT" w:eastAsia="Times New Roman" w:hAnsi="Gill Sans MT" w:cs="Times New Roman"/>
                <w:bCs/>
                <w:color w:val="000000"/>
                <w:sz w:val="24"/>
                <w:szCs w:val="24"/>
                <w:lang w:eastAsia="en-GB"/>
              </w:rPr>
              <w:t>Bellos</w:t>
            </w:r>
            <w:proofErr w:type="spellEnd"/>
            <w:r w:rsidRPr="00B3092F">
              <w:rPr>
                <w:rFonts w:ascii="Gill Sans MT" w:eastAsia="Times New Roman" w:hAnsi="Gill Sans MT" w:cs="Times New Roman"/>
                <w:bCs/>
                <w:color w:val="000000"/>
                <w:sz w:val="24"/>
                <w:szCs w:val="24"/>
                <w:lang w:eastAsia="en-GB"/>
              </w:rPr>
              <w:t xml:space="preserve"> </w:t>
            </w:r>
            <w:r>
              <w:rPr>
                <w:rFonts w:ascii="Gill Sans MT" w:eastAsia="Times New Roman" w:hAnsi="Gill Sans MT" w:cs="Times New Roman"/>
                <w:bCs/>
                <w:color w:val="000000"/>
                <w:sz w:val="24"/>
                <w:szCs w:val="24"/>
                <w:lang w:eastAsia="en-GB"/>
              </w:rPr>
              <w:t>&amp;</w:t>
            </w:r>
            <w:r w:rsidRPr="00B3092F">
              <w:rPr>
                <w:rFonts w:ascii="Gill Sans MT" w:eastAsia="Times New Roman" w:hAnsi="Gill Sans MT" w:cs="Times New Roman"/>
                <w:bCs/>
                <w:color w:val="000000"/>
                <w:sz w:val="24"/>
                <w:szCs w:val="24"/>
                <w:lang w:eastAsia="en-GB"/>
              </w:rPr>
              <w:t xml:space="preserve"> Edmund </w:t>
            </w:r>
            <w:proofErr w:type="spellStart"/>
            <w:r w:rsidRPr="00B3092F">
              <w:rPr>
                <w:rFonts w:ascii="Gill Sans MT" w:eastAsia="Times New Roman" w:hAnsi="Gill Sans MT" w:cs="Times New Roman"/>
                <w:bCs/>
                <w:color w:val="000000"/>
                <w:sz w:val="24"/>
                <w:szCs w:val="24"/>
                <w:lang w:eastAsia="en-GB"/>
              </w:rPr>
              <w:t>Harriss</w:t>
            </w:r>
            <w:proofErr w:type="spellEnd"/>
          </w:p>
        </w:tc>
      </w:tr>
      <w:tr w:rsidR="009F583F" w:rsidRPr="004F21AC" w14:paraId="58565CCF" w14:textId="77777777" w:rsidTr="00080B4F">
        <w:tc>
          <w:tcPr>
            <w:tcW w:w="5103" w:type="dxa"/>
          </w:tcPr>
          <w:p w14:paraId="4F431AD7" w14:textId="7777777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A Mathematical Pandora’s Box</w:t>
            </w:r>
          </w:p>
        </w:tc>
        <w:tc>
          <w:tcPr>
            <w:tcW w:w="3923" w:type="dxa"/>
          </w:tcPr>
          <w:p w14:paraId="5C698D16" w14:textId="7777777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Brian Bolt</w:t>
            </w:r>
          </w:p>
        </w:tc>
      </w:tr>
      <w:tr w:rsidR="009F583F" w:rsidRPr="004F21AC" w14:paraId="56760849" w14:textId="77777777" w:rsidTr="00080B4F">
        <w:tc>
          <w:tcPr>
            <w:tcW w:w="5103" w:type="dxa"/>
          </w:tcPr>
          <w:p w14:paraId="0433468C" w14:textId="7777777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The Number Devil</w:t>
            </w:r>
          </w:p>
        </w:tc>
        <w:tc>
          <w:tcPr>
            <w:tcW w:w="3923" w:type="dxa"/>
          </w:tcPr>
          <w:p w14:paraId="3E261811" w14:textId="7777777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Hans Magnus </w:t>
            </w:r>
            <w:proofErr w:type="spellStart"/>
            <w:r w:rsidRPr="00B3092F">
              <w:rPr>
                <w:rFonts w:ascii="Gill Sans MT" w:eastAsia="Times New Roman" w:hAnsi="Gill Sans MT" w:cs="Times New Roman"/>
                <w:bCs/>
                <w:color w:val="000000"/>
                <w:sz w:val="24"/>
                <w:szCs w:val="24"/>
                <w:lang w:eastAsia="en-GB"/>
              </w:rPr>
              <w:t>Enzensberger</w:t>
            </w:r>
            <w:proofErr w:type="spellEnd"/>
          </w:p>
        </w:tc>
      </w:tr>
      <w:tr w:rsidR="009F583F" w:rsidRPr="004F21AC" w14:paraId="7EC816DF" w14:textId="77777777" w:rsidTr="00080B4F">
        <w:tc>
          <w:tcPr>
            <w:tcW w:w="5103" w:type="dxa"/>
          </w:tcPr>
          <w:p w14:paraId="0928B6A2" w14:textId="7777777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The Indisputable Existence of Santa Claus</w:t>
            </w:r>
          </w:p>
        </w:tc>
        <w:tc>
          <w:tcPr>
            <w:tcW w:w="3923" w:type="dxa"/>
          </w:tcPr>
          <w:p w14:paraId="79F31DB8" w14:textId="7777777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Hannah Fry </w:t>
            </w:r>
            <w:r>
              <w:rPr>
                <w:rFonts w:ascii="Gill Sans MT" w:eastAsia="Times New Roman" w:hAnsi="Gill Sans MT" w:cs="Times New Roman"/>
                <w:bCs/>
                <w:color w:val="000000"/>
                <w:sz w:val="24"/>
                <w:szCs w:val="24"/>
                <w:lang w:eastAsia="en-GB"/>
              </w:rPr>
              <w:t>&amp;</w:t>
            </w:r>
            <w:r w:rsidRPr="00B3092F">
              <w:rPr>
                <w:rFonts w:ascii="Gill Sans MT" w:eastAsia="Times New Roman" w:hAnsi="Gill Sans MT" w:cs="Times New Roman"/>
                <w:bCs/>
                <w:color w:val="000000"/>
                <w:sz w:val="24"/>
                <w:szCs w:val="24"/>
                <w:lang w:eastAsia="en-GB"/>
              </w:rPr>
              <w:t xml:space="preserve"> Thomas </w:t>
            </w:r>
            <w:proofErr w:type="spellStart"/>
            <w:r w:rsidRPr="00B3092F">
              <w:rPr>
                <w:rFonts w:ascii="Gill Sans MT" w:eastAsia="Times New Roman" w:hAnsi="Gill Sans MT" w:cs="Times New Roman"/>
                <w:bCs/>
                <w:color w:val="000000"/>
                <w:sz w:val="24"/>
                <w:szCs w:val="24"/>
                <w:lang w:eastAsia="en-GB"/>
              </w:rPr>
              <w:t>Oléron</w:t>
            </w:r>
            <w:proofErr w:type="spellEnd"/>
            <w:r w:rsidRPr="00B3092F">
              <w:rPr>
                <w:rFonts w:ascii="Gill Sans MT" w:eastAsia="Times New Roman" w:hAnsi="Gill Sans MT" w:cs="Times New Roman"/>
                <w:bCs/>
                <w:color w:val="000000"/>
                <w:sz w:val="24"/>
                <w:szCs w:val="24"/>
                <w:lang w:eastAsia="en-GB"/>
              </w:rPr>
              <w:t xml:space="preserve"> Evans</w:t>
            </w:r>
          </w:p>
        </w:tc>
      </w:tr>
      <w:tr w:rsidR="009F583F" w:rsidRPr="004F21AC" w14:paraId="4CE13D7F" w14:textId="77777777" w:rsidTr="00080B4F">
        <w:tc>
          <w:tcPr>
            <w:tcW w:w="5103" w:type="dxa"/>
          </w:tcPr>
          <w:p w14:paraId="5D22731A" w14:textId="7777777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Aha! Insight &amp; aha! </w:t>
            </w:r>
            <w:proofErr w:type="spellStart"/>
            <w:r w:rsidRPr="00B3092F">
              <w:rPr>
                <w:rFonts w:ascii="Gill Sans MT" w:eastAsia="Times New Roman" w:hAnsi="Gill Sans MT" w:cs="Times New Roman"/>
                <w:bCs/>
                <w:color w:val="000000"/>
                <w:sz w:val="24"/>
                <w:szCs w:val="24"/>
                <w:lang w:eastAsia="en-GB"/>
              </w:rPr>
              <w:t>Gotch</w:t>
            </w:r>
            <w:proofErr w:type="spellEnd"/>
          </w:p>
        </w:tc>
        <w:tc>
          <w:tcPr>
            <w:tcW w:w="3923" w:type="dxa"/>
          </w:tcPr>
          <w:p w14:paraId="0DA6A3A9" w14:textId="7777777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Martin Gardner</w:t>
            </w:r>
          </w:p>
        </w:tc>
      </w:tr>
      <w:tr w:rsidR="009F583F" w:rsidRPr="004F21AC" w14:paraId="313917F1" w14:textId="77777777" w:rsidTr="00080B4F">
        <w:tc>
          <w:tcPr>
            <w:tcW w:w="5103" w:type="dxa"/>
          </w:tcPr>
          <w:p w14:paraId="78010654" w14:textId="35E4B1EC"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Entertaining Mathematical Puzzles</w:t>
            </w:r>
          </w:p>
        </w:tc>
        <w:tc>
          <w:tcPr>
            <w:tcW w:w="3923" w:type="dxa"/>
          </w:tcPr>
          <w:p w14:paraId="5A5CB282" w14:textId="4BE3C292"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Martin Gardner</w:t>
            </w:r>
          </w:p>
        </w:tc>
      </w:tr>
      <w:tr w:rsidR="009F583F" w:rsidRPr="004F21AC" w14:paraId="10180BA3" w14:textId="77777777" w:rsidTr="00080B4F">
        <w:tc>
          <w:tcPr>
            <w:tcW w:w="5103" w:type="dxa"/>
          </w:tcPr>
          <w:p w14:paraId="16F508EE" w14:textId="7A718239"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My Best Mathematical and Logic Puzzles</w:t>
            </w:r>
          </w:p>
        </w:tc>
        <w:tc>
          <w:tcPr>
            <w:tcW w:w="3923" w:type="dxa"/>
          </w:tcPr>
          <w:p w14:paraId="51644E2E" w14:textId="217B47B6"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Martin Gardner</w:t>
            </w:r>
          </w:p>
        </w:tc>
      </w:tr>
      <w:tr w:rsidR="009F583F" w:rsidRPr="004F21AC" w14:paraId="502690A9" w14:textId="77777777" w:rsidTr="00080B4F">
        <w:tc>
          <w:tcPr>
            <w:tcW w:w="5103" w:type="dxa"/>
          </w:tcPr>
          <w:p w14:paraId="16E2CDFB" w14:textId="5F03592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The Thrilling Adventures of Lovelace and Babbage</w:t>
            </w:r>
          </w:p>
        </w:tc>
        <w:tc>
          <w:tcPr>
            <w:tcW w:w="3923" w:type="dxa"/>
          </w:tcPr>
          <w:p w14:paraId="1604C5D7" w14:textId="4B1E2F02"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Sydney Padua</w:t>
            </w:r>
          </w:p>
        </w:tc>
      </w:tr>
      <w:tr w:rsidR="009F583F" w:rsidRPr="004F21AC" w14:paraId="75AFD85A" w14:textId="77777777" w:rsidTr="00080B4F">
        <w:tc>
          <w:tcPr>
            <w:tcW w:w="5103" w:type="dxa"/>
          </w:tcPr>
          <w:p w14:paraId="6C0FEAC5" w14:textId="1C1B9D6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The ‘Uncle Albert’ Series</w:t>
            </w:r>
          </w:p>
        </w:tc>
        <w:tc>
          <w:tcPr>
            <w:tcW w:w="3923" w:type="dxa"/>
          </w:tcPr>
          <w:p w14:paraId="39AE7AF5" w14:textId="58DD6049"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Russell </w:t>
            </w:r>
            <w:proofErr w:type="spellStart"/>
            <w:r w:rsidRPr="00B3092F">
              <w:rPr>
                <w:rFonts w:ascii="Gill Sans MT" w:eastAsia="Times New Roman" w:hAnsi="Gill Sans MT" w:cs="Times New Roman"/>
                <w:bCs/>
                <w:color w:val="000000"/>
                <w:sz w:val="24"/>
                <w:szCs w:val="24"/>
                <w:lang w:eastAsia="en-GB"/>
              </w:rPr>
              <w:t>Stannard</w:t>
            </w:r>
            <w:proofErr w:type="spellEnd"/>
          </w:p>
        </w:tc>
      </w:tr>
      <w:tr w:rsidR="009F583F" w:rsidRPr="004F21AC" w14:paraId="3BA02545" w14:textId="77777777" w:rsidTr="00080B4F">
        <w:tc>
          <w:tcPr>
            <w:tcW w:w="5103" w:type="dxa"/>
          </w:tcPr>
          <w:p w14:paraId="0D96BF57" w14:textId="4B2A9DE3"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Professor Stewart’s Cabinet of Mathematical Curiosities</w:t>
            </w:r>
          </w:p>
        </w:tc>
        <w:tc>
          <w:tcPr>
            <w:tcW w:w="3923" w:type="dxa"/>
          </w:tcPr>
          <w:p w14:paraId="6B3717FD" w14:textId="3427B259"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Ian Stewart</w:t>
            </w:r>
          </w:p>
        </w:tc>
      </w:tr>
      <w:tr w:rsidR="009F583F" w:rsidRPr="004F21AC" w14:paraId="0580B44D" w14:textId="77777777" w:rsidTr="00080B4F">
        <w:tc>
          <w:tcPr>
            <w:tcW w:w="5103" w:type="dxa"/>
          </w:tcPr>
          <w:p w14:paraId="19CA74AF" w14:textId="2968C0B0"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Book of Curious &amp; Interesting Mathematics</w:t>
            </w:r>
          </w:p>
        </w:tc>
        <w:tc>
          <w:tcPr>
            <w:tcW w:w="3923" w:type="dxa"/>
          </w:tcPr>
          <w:p w14:paraId="06EB21EA" w14:textId="4FEB0F59"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David Wells</w:t>
            </w:r>
          </w:p>
        </w:tc>
      </w:tr>
      <w:tr w:rsidR="009F583F" w:rsidRPr="004F21AC" w14:paraId="5BD91243" w14:textId="77777777" w:rsidTr="00080B4F">
        <w:tc>
          <w:tcPr>
            <w:tcW w:w="5103" w:type="dxa"/>
          </w:tcPr>
          <w:p w14:paraId="05FCF57C" w14:textId="30B0FC8B"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Book of Curious &amp; Interesting Puzzles</w:t>
            </w:r>
          </w:p>
        </w:tc>
        <w:tc>
          <w:tcPr>
            <w:tcW w:w="3923" w:type="dxa"/>
          </w:tcPr>
          <w:p w14:paraId="5462580F" w14:textId="58A8B1FA"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David Wells</w:t>
            </w:r>
          </w:p>
        </w:tc>
      </w:tr>
      <w:tr w:rsidR="009F583F" w:rsidRPr="004F21AC" w14:paraId="58E530BD" w14:textId="77777777" w:rsidTr="00080B4F">
        <w:tc>
          <w:tcPr>
            <w:tcW w:w="5103" w:type="dxa"/>
          </w:tcPr>
          <w:p w14:paraId="2A5DF4AB" w14:textId="6B8BAFFA"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Mathematics, Magic and Mystery</w:t>
            </w:r>
          </w:p>
        </w:tc>
        <w:tc>
          <w:tcPr>
            <w:tcW w:w="3923" w:type="dxa"/>
          </w:tcPr>
          <w:p w14:paraId="71800FA5" w14:textId="59327E8F"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Martin Gardner</w:t>
            </w:r>
          </w:p>
        </w:tc>
      </w:tr>
      <w:tr w:rsidR="009F583F" w:rsidRPr="004F21AC" w14:paraId="583BD3F5" w14:textId="77777777" w:rsidTr="00080B4F">
        <w:tc>
          <w:tcPr>
            <w:tcW w:w="5103" w:type="dxa"/>
          </w:tcPr>
          <w:p w14:paraId="3C6A6212" w14:textId="787227A4"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How Many Socks Make a Pair?</w:t>
            </w:r>
          </w:p>
        </w:tc>
        <w:tc>
          <w:tcPr>
            <w:tcW w:w="3923" w:type="dxa"/>
          </w:tcPr>
          <w:p w14:paraId="58413284" w14:textId="1928EDC6"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Rob </w:t>
            </w:r>
            <w:proofErr w:type="spellStart"/>
            <w:r w:rsidRPr="00B3092F">
              <w:rPr>
                <w:rFonts w:ascii="Gill Sans MT" w:eastAsia="Times New Roman" w:hAnsi="Gill Sans MT" w:cs="Times New Roman"/>
                <w:bCs/>
                <w:color w:val="000000"/>
                <w:sz w:val="24"/>
                <w:szCs w:val="24"/>
                <w:lang w:eastAsia="en-GB"/>
              </w:rPr>
              <w:t>Eastaway</w:t>
            </w:r>
            <w:proofErr w:type="spellEnd"/>
          </w:p>
        </w:tc>
      </w:tr>
      <w:tr w:rsidR="009F583F" w:rsidRPr="004F21AC" w14:paraId="7A4F77DB" w14:textId="77777777" w:rsidTr="00080B4F">
        <w:tc>
          <w:tcPr>
            <w:tcW w:w="5103" w:type="dxa"/>
          </w:tcPr>
          <w:p w14:paraId="1418379A" w14:textId="477EAB49"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Why do Buses Come in Threes?</w:t>
            </w:r>
          </w:p>
        </w:tc>
        <w:tc>
          <w:tcPr>
            <w:tcW w:w="3923" w:type="dxa"/>
          </w:tcPr>
          <w:p w14:paraId="0019D6BB" w14:textId="620FE87B" w:rsidR="009F583F" w:rsidRPr="00B3092F" w:rsidRDefault="009F583F" w:rsidP="009F583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Rob </w:t>
            </w:r>
            <w:proofErr w:type="spellStart"/>
            <w:r w:rsidRPr="00B3092F">
              <w:rPr>
                <w:rFonts w:ascii="Gill Sans MT" w:eastAsia="Times New Roman" w:hAnsi="Gill Sans MT" w:cs="Times New Roman"/>
                <w:bCs/>
                <w:color w:val="000000"/>
                <w:sz w:val="24"/>
                <w:szCs w:val="24"/>
                <w:lang w:eastAsia="en-GB"/>
              </w:rPr>
              <w:t>Eastaway</w:t>
            </w:r>
            <w:proofErr w:type="spellEnd"/>
            <w:r w:rsidRPr="00B3092F">
              <w:rPr>
                <w:rFonts w:ascii="Gill Sans MT" w:eastAsia="Times New Roman" w:hAnsi="Gill Sans MT" w:cs="Times New Roman"/>
                <w:bCs/>
                <w:color w:val="000000"/>
                <w:sz w:val="24"/>
                <w:szCs w:val="24"/>
                <w:lang w:eastAsia="en-GB"/>
              </w:rPr>
              <w:t xml:space="preserve"> </w:t>
            </w:r>
            <w:r>
              <w:rPr>
                <w:rFonts w:ascii="Gill Sans MT" w:eastAsia="Times New Roman" w:hAnsi="Gill Sans MT" w:cs="Times New Roman"/>
                <w:bCs/>
                <w:color w:val="000000"/>
                <w:sz w:val="24"/>
                <w:szCs w:val="24"/>
                <w:lang w:eastAsia="en-GB"/>
              </w:rPr>
              <w:t>&amp;</w:t>
            </w:r>
            <w:r w:rsidRPr="00B3092F">
              <w:rPr>
                <w:rFonts w:ascii="Gill Sans MT" w:eastAsia="Times New Roman" w:hAnsi="Gill Sans MT" w:cs="Times New Roman"/>
                <w:bCs/>
                <w:color w:val="000000"/>
                <w:sz w:val="24"/>
                <w:szCs w:val="24"/>
                <w:lang w:eastAsia="en-GB"/>
              </w:rPr>
              <w:t xml:space="preserve"> Jeremy Wyndham</w:t>
            </w:r>
          </w:p>
        </w:tc>
      </w:tr>
      <w:tr w:rsidR="009F583F" w:rsidRPr="004F21AC" w14:paraId="67CEFD20" w14:textId="77777777" w:rsidTr="00080B4F">
        <w:tc>
          <w:tcPr>
            <w:tcW w:w="5103" w:type="dxa"/>
          </w:tcPr>
          <w:p w14:paraId="6A66F4C6" w14:textId="29FF39CB" w:rsidR="009F583F" w:rsidRPr="00B3092F" w:rsidRDefault="009F583F" w:rsidP="00080B4F">
            <w:pPr>
              <w:rPr>
                <w:rFonts w:ascii="Gill Sans MT" w:eastAsia="Times New Roman" w:hAnsi="Gill Sans MT" w:cs="Times New Roman"/>
                <w:bCs/>
                <w:color w:val="000000"/>
                <w:sz w:val="24"/>
                <w:szCs w:val="24"/>
                <w:lang w:eastAsia="en-GB"/>
              </w:rPr>
            </w:pPr>
            <w:proofErr w:type="spellStart"/>
            <w:r w:rsidRPr="00B3092F">
              <w:rPr>
                <w:rFonts w:ascii="Gill Sans MT" w:eastAsia="Times New Roman" w:hAnsi="Gill Sans MT" w:cs="Times New Roman"/>
                <w:bCs/>
                <w:color w:val="000000"/>
                <w:sz w:val="24"/>
                <w:szCs w:val="24"/>
                <w:lang w:eastAsia="en-GB"/>
              </w:rPr>
              <w:t>Flatterland</w:t>
            </w:r>
            <w:proofErr w:type="spellEnd"/>
          </w:p>
        </w:tc>
        <w:tc>
          <w:tcPr>
            <w:tcW w:w="3923" w:type="dxa"/>
          </w:tcPr>
          <w:p w14:paraId="0AC94E56" w14:textId="1A6EF266"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Ian Stewart</w:t>
            </w:r>
          </w:p>
        </w:tc>
      </w:tr>
      <w:tr w:rsidR="009F583F" w:rsidRPr="004F21AC" w14:paraId="68311926" w14:textId="77777777" w:rsidTr="00080B4F">
        <w:tc>
          <w:tcPr>
            <w:tcW w:w="9026" w:type="dxa"/>
            <w:gridSpan w:val="2"/>
            <w:tcBorders>
              <w:top w:val="nil"/>
              <w:left w:val="nil"/>
              <w:bottom w:val="nil"/>
              <w:right w:val="nil"/>
            </w:tcBorders>
            <w:shd w:val="clear" w:color="auto" w:fill="auto"/>
          </w:tcPr>
          <w:p w14:paraId="427210E1" w14:textId="77777777" w:rsidR="009F583F" w:rsidRDefault="009F583F" w:rsidP="00080B4F">
            <w:pPr>
              <w:rPr>
                <w:rFonts w:ascii="Gill Sans MT" w:hAnsi="Gill Sans MT"/>
                <w:b/>
                <w:bCs/>
                <w:sz w:val="28"/>
                <w:szCs w:val="28"/>
              </w:rPr>
            </w:pPr>
          </w:p>
          <w:p w14:paraId="2CFE5B5C" w14:textId="40A01836" w:rsidR="009F583F" w:rsidRPr="00202CE4" w:rsidRDefault="009F583F" w:rsidP="00080B4F">
            <w:pPr>
              <w:rPr>
                <w:rFonts w:ascii="Gill Sans MT" w:hAnsi="Gill Sans MT"/>
                <w:b/>
                <w:bCs/>
                <w:sz w:val="28"/>
                <w:szCs w:val="28"/>
              </w:rPr>
            </w:pPr>
            <w:r>
              <w:rPr>
                <w:rFonts w:ascii="Gill Sans MT" w:hAnsi="Gill Sans MT"/>
                <w:b/>
                <w:bCs/>
                <w:sz w:val="28"/>
                <w:szCs w:val="28"/>
              </w:rPr>
              <w:t>Thinking Mathematically</w:t>
            </w:r>
          </w:p>
          <w:p w14:paraId="3503A72C" w14:textId="77777777" w:rsidR="009F583F" w:rsidRPr="004F21AC" w:rsidRDefault="009F583F" w:rsidP="00080B4F">
            <w:pPr>
              <w:rPr>
                <w:rFonts w:ascii="Gill Sans MT" w:hAnsi="Gill Sans MT"/>
                <w:bCs/>
                <w:sz w:val="28"/>
                <w:szCs w:val="28"/>
              </w:rPr>
            </w:pPr>
          </w:p>
        </w:tc>
      </w:tr>
      <w:tr w:rsidR="009F583F" w:rsidRPr="004F21AC" w14:paraId="41F549C9" w14:textId="77777777" w:rsidTr="00080B4F">
        <w:tc>
          <w:tcPr>
            <w:tcW w:w="5103" w:type="dxa"/>
            <w:tcBorders>
              <w:top w:val="nil"/>
            </w:tcBorders>
            <w:shd w:val="clear" w:color="auto" w:fill="000000" w:themeFill="text1"/>
          </w:tcPr>
          <w:p w14:paraId="3E9EC2A9"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3923" w:type="dxa"/>
            <w:tcBorders>
              <w:top w:val="nil"/>
            </w:tcBorders>
            <w:shd w:val="clear" w:color="auto" w:fill="000000" w:themeFill="text1"/>
          </w:tcPr>
          <w:p w14:paraId="6B9EB0E6"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Author</w:t>
            </w:r>
          </w:p>
        </w:tc>
      </w:tr>
      <w:tr w:rsidR="009F583F" w:rsidRPr="004F21AC" w14:paraId="3CF6EB53" w14:textId="77777777" w:rsidTr="00080B4F">
        <w:tc>
          <w:tcPr>
            <w:tcW w:w="5103" w:type="dxa"/>
          </w:tcPr>
          <w:p w14:paraId="7A1C82F3" w14:textId="44782D1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Elastic Numbers</w:t>
            </w:r>
          </w:p>
        </w:tc>
        <w:tc>
          <w:tcPr>
            <w:tcW w:w="3923" w:type="dxa"/>
          </w:tcPr>
          <w:p w14:paraId="32D8A9CD" w14:textId="3E01801C"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Daniel Griller</w:t>
            </w:r>
          </w:p>
        </w:tc>
      </w:tr>
      <w:tr w:rsidR="009F583F" w:rsidRPr="004F21AC" w14:paraId="7F746FB7" w14:textId="77777777" w:rsidTr="00080B4F">
        <w:tc>
          <w:tcPr>
            <w:tcW w:w="5103" w:type="dxa"/>
          </w:tcPr>
          <w:p w14:paraId="67AE9E6D" w14:textId="55F5CE1C"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Thinking Mathematically</w:t>
            </w:r>
          </w:p>
        </w:tc>
        <w:tc>
          <w:tcPr>
            <w:tcW w:w="3923" w:type="dxa"/>
          </w:tcPr>
          <w:p w14:paraId="31009C2E" w14:textId="2DA5DE92"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Mason, Burton &amp; Stacey</w:t>
            </w:r>
          </w:p>
        </w:tc>
      </w:tr>
      <w:tr w:rsidR="009F583F" w:rsidRPr="004F21AC" w14:paraId="187CF638" w14:textId="77777777" w:rsidTr="00080B4F">
        <w:tc>
          <w:tcPr>
            <w:tcW w:w="5103" w:type="dxa"/>
          </w:tcPr>
          <w:p w14:paraId="30EECBF9" w14:textId="0D71851D"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Finding Moonshine: A Mathematician’s Journey Through Symmetry</w:t>
            </w:r>
          </w:p>
        </w:tc>
        <w:tc>
          <w:tcPr>
            <w:tcW w:w="3923" w:type="dxa"/>
          </w:tcPr>
          <w:p w14:paraId="5413D91C" w14:textId="39158B2A"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Marcus Du </w:t>
            </w:r>
            <w:proofErr w:type="spellStart"/>
            <w:r w:rsidRPr="00B3092F">
              <w:rPr>
                <w:rFonts w:ascii="Gill Sans MT" w:eastAsia="Times New Roman" w:hAnsi="Gill Sans MT" w:cs="Times New Roman"/>
                <w:bCs/>
                <w:color w:val="000000"/>
                <w:sz w:val="24"/>
                <w:szCs w:val="24"/>
                <w:lang w:eastAsia="en-GB"/>
              </w:rPr>
              <w:t>Sautoy</w:t>
            </w:r>
            <w:proofErr w:type="spellEnd"/>
          </w:p>
        </w:tc>
      </w:tr>
      <w:tr w:rsidR="009F583F" w:rsidRPr="004F21AC" w14:paraId="1F3DA20B" w14:textId="77777777" w:rsidTr="00080B4F">
        <w:tc>
          <w:tcPr>
            <w:tcW w:w="5103" w:type="dxa"/>
          </w:tcPr>
          <w:p w14:paraId="0CFE7D2A" w14:textId="4900240E"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Mathematics for the Curious</w:t>
            </w:r>
          </w:p>
        </w:tc>
        <w:tc>
          <w:tcPr>
            <w:tcW w:w="3923" w:type="dxa"/>
          </w:tcPr>
          <w:p w14:paraId="1A147E4A" w14:textId="7A21A5B6"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Peter Higgins</w:t>
            </w:r>
          </w:p>
        </w:tc>
      </w:tr>
      <w:tr w:rsidR="009F583F" w:rsidRPr="004F21AC" w14:paraId="63F08F7C" w14:textId="77777777" w:rsidTr="00080B4F">
        <w:tc>
          <w:tcPr>
            <w:tcW w:w="5103" w:type="dxa"/>
          </w:tcPr>
          <w:p w14:paraId="443545BB" w14:textId="0BDC1FAC"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lastRenderedPageBreak/>
              <w:t>Mathematics for the Imagination</w:t>
            </w:r>
          </w:p>
        </w:tc>
        <w:tc>
          <w:tcPr>
            <w:tcW w:w="3923" w:type="dxa"/>
          </w:tcPr>
          <w:p w14:paraId="4AC0DD24" w14:textId="4D060DCB"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Peter Higgins</w:t>
            </w:r>
          </w:p>
        </w:tc>
      </w:tr>
      <w:tr w:rsidR="009F583F" w:rsidRPr="004F21AC" w14:paraId="4BBCDEFB" w14:textId="77777777" w:rsidTr="00080B4F">
        <w:tc>
          <w:tcPr>
            <w:tcW w:w="5103" w:type="dxa"/>
          </w:tcPr>
          <w:p w14:paraId="36041BC3" w14:textId="0B54E671"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Mathematics and the Physical World</w:t>
            </w:r>
          </w:p>
        </w:tc>
        <w:tc>
          <w:tcPr>
            <w:tcW w:w="3923" w:type="dxa"/>
          </w:tcPr>
          <w:p w14:paraId="56A9D0D2" w14:textId="55B03BBC"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Morris Kline</w:t>
            </w:r>
          </w:p>
        </w:tc>
      </w:tr>
    </w:tbl>
    <w:p w14:paraId="1EF79A1B" w14:textId="77777777" w:rsidR="009D77EC" w:rsidRDefault="009D77EC">
      <w:pPr>
        <w:rPr>
          <w:rFonts w:ascii="Gill Sans MT" w:hAnsi="Gill Sans MT"/>
          <w:sz w:val="24"/>
          <w:szCs w:val="24"/>
        </w:rPr>
      </w:pPr>
    </w:p>
    <w:p w14:paraId="7113DE81" w14:textId="77777777" w:rsidR="009D77EC" w:rsidRDefault="009D77EC">
      <w:pPr>
        <w:rPr>
          <w:rFonts w:ascii="Gill Sans MT" w:hAnsi="Gill Sans MT"/>
          <w:sz w:val="24"/>
          <w:szCs w:val="24"/>
        </w:rPr>
      </w:pPr>
      <w:r>
        <w:rPr>
          <w:rFonts w:ascii="Gill Sans MT" w:hAnsi="Gill Sans MT"/>
          <w:sz w:val="24"/>
          <w:szCs w:val="24"/>
        </w:rPr>
        <w:br w:type="page"/>
      </w:r>
    </w:p>
    <w:p w14:paraId="224C0017" w14:textId="12810BCD" w:rsidR="009D77EC" w:rsidRDefault="009D77EC" w:rsidP="009D77EC">
      <w:pPr>
        <w:pStyle w:val="Title"/>
        <w:jc w:val="center"/>
        <w:rPr>
          <w:rFonts w:ascii="Gill Sans MT" w:hAnsi="Gill Sans MT"/>
          <w:sz w:val="40"/>
          <w:szCs w:val="40"/>
        </w:rPr>
      </w:pPr>
      <w:r>
        <w:rPr>
          <w:noProof/>
          <w:lang w:eastAsia="en-GB"/>
        </w:rPr>
        <w:drawing>
          <wp:anchor distT="0" distB="0" distL="114300" distR="114300" simplePos="0" relativeHeight="251683840" behindDoc="1" locked="0" layoutInCell="1" allowOverlap="1" wp14:anchorId="218DE8FC" wp14:editId="5C2FE05D">
            <wp:simplePos x="0" y="0"/>
            <wp:positionH relativeFrom="margin">
              <wp:posOffset>5271770</wp:posOffset>
            </wp:positionH>
            <wp:positionV relativeFrom="margin">
              <wp:posOffset>-409575</wp:posOffset>
            </wp:positionV>
            <wp:extent cx="669290" cy="626110"/>
            <wp:effectExtent l="0" t="0" r="0" b="254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290" cy="626110"/>
                    </a:xfrm>
                    <a:prstGeom prst="rect">
                      <a:avLst/>
                    </a:prstGeom>
                  </pic:spPr>
                </pic:pic>
              </a:graphicData>
            </a:graphic>
            <wp14:sizeRelH relativeFrom="page">
              <wp14:pctWidth>0</wp14:pctWidth>
            </wp14:sizeRelH>
            <wp14:sizeRelV relativeFrom="page">
              <wp14:pctHeight>0</wp14:pctHeight>
            </wp14:sizeRelV>
          </wp:anchor>
        </w:drawing>
      </w:r>
      <w:r w:rsidRPr="004F21AC">
        <w:rPr>
          <w:rFonts w:ascii="Gill Sans MT" w:hAnsi="Gill Sans MT"/>
          <w:noProof/>
          <w:sz w:val="40"/>
          <w:szCs w:val="40"/>
          <w:lang w:eastAsia="en-GB"/>
        </w:rPr>
        <w:drawing>
          <wp:anchor distT="0" distB="0" distL="114300" distR="114300" simplePos="0" relativeHeight="251682816" behindDoc="0" locked="0" layoutInCell="1" allowOverlap="1" wp14:anchorId="33BF414D" wp14:editId="4B3907EE">
            <wp:simplePos x="0" y="0"/>
            <wp:positionH relativeFrom="margin">
              <wp:posOffset>-403761</wp:posOffset>
            </wp:positionH>
            <wp:positionV relativeFrom="paragraph">
              <wp:posOffset>-593767</wp:posOffset>
            </wp:positionV>
            <wp:extent cx="838200" cy="838200"/>
            <wp:effectExtent l="0" t="0" r="0" b="0"/>
            <wp:wrapNone/>
            <wp:docPr id="2" name="Picture 2"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sz w:val="40"/>
          <w:szCs w:val="40"/>
        </w:rPr>
        <w:t>KS</w:t>
      </w:r>
      <w:r>
        <w:rPr>
          <w:rFonts w:ascii="Gill Sans MT" w:hAnsi="Gill Sans MT"/>
          <w:sz w:val="40"/>
          <w:szCs w:val="40"/>
        </w:rPr>
        <w:t>4</w:t>
      </w:r>
      <w:r>
        <w:rPr>
          <w:rFonts w:ascii="Gill Sans MT" w:hAnsi="Gill Sans MT"/>
          <w:sz w:val="40"/>
          <w:szCs w:val="40"/>
        </w:rPr>
        <w:t xml:space="preserve"> Mathematics – Recommended Reading</w:t>
      </w:r>
    </w:p>
    <w:tbl>
      <w:tblPr>
        <w:tblStyle w:val="TableGrid"/>
        <w:tblW w:w="0" w:type="auto"/>
        <w:tblLook w:val="04A0" w:firstRow="1" w:lastRow="0" w:firstColumn="1" w:lastColumn="0" w:noHBand="0" w:noVBand="1"/>
      </w:tblPr>
      <w:tblGrid>
        <w:gridCol w:w="5387"/>
        <w:gridCol w:w="3639"/>
      </w:tblGrid>
      <w:tr w:rsidR="009D77EC" w:rsidRPr="004F21AC" w14:paraId="77B11CB4" w14:textId="77777777" w:rsidTr="00080B4F">
        <w:tc>
          <w:tcPr>
            <w:tcW w:w="9026" w:type="dxa"/>
            <w:gridSpan w:val="2"/>
            <w:tcBorders>
              <w:top w:val="nil"/>
              <w:left w:val="nil"/>
              <w:bottom w:val="nil"/>
              <w:right w:val="nil"/>
            </w:tcBorders>
            <w:shd w:val="clear" w:color="auto" w:fill="auto"/>
          </w:tcPr>
          <w:p w14:paraId="58AC2455" w14:textId="77777777" w:rsidR="009D77EC" w:rsidRPr="006B2418" w:rsidRDefault="009D77EC" w:rsidP="00080B4F">
            <w:pPr>
              <w:rPr>
                <w:rFonts w:ascii="Gill Sans MT" w:hAnsi="Gill Sans MT"/>
                <w:b/>
                <w:bCs/>
                <w:sz w:val="18"/>
                <w:szCs w:val="28"/>
              </w:rPr>
            </w:pPr>
          </w:p>
          <w:p w14:paraId="5EFAB0A3" w14:textId="77777777" w:rsidR="009D77EC" w:rsidRPr="00202CE4" w:rsidRDefault="009D77EC" w:rsidP="00080B4F">
            <w:pPr>
              <w:rPr>
                <w:rFonts w:ascii="Gill Sans MT" w:hAnsi="Gill Sans MT"/>
                <w:b/>
                <w:bCs/>
                <w:sz w:val="28"/>
                <w:szCs w:val="28"/>
              </w:rPr>
            </w:pPr>
            <w:r>
              <w:rPr>
                <w:rFonts w:ascii="Gill Sans MT" w:hAnsi="Gill Sans MT"/>
                <w:b/>
                <w:bCs/>
                <w:sz w:val="28"/>
                <w:szCs w:val="28"/>
              </w:rPr>
              <w:t>History of Mathematics</w:t>
            </w:r>
          </w:p>
          <w:p w14:paraId="52573C4C" w14:textId="77777777" w:rsidR="009D77EC" w:rsidRPr="006B2418" w:rsidRDefault="009D77EC" w:rsidP="00080B4F">
            <w:pPr>
              <w:rPr>
                <w:rFonts w:ascii="Gill Sans MT" w:hAnsi="Gill Sans MT"/>
                <w:bCs/>
                <w:sz w:val="18"/>
                <w:szCs w:val="28"/>
              </w:rPr>
            </w:pPr>
          </w:p>
        </w:tc>
      </w:tr>
      <w:tr w:rsidR="009D77EC" w:rsidRPr="004F21AC" w14:paraId="796CA6D3" w14:textId="77777777" w:rsidTr="006B2418">
        <w:tc>
          <w:tcPr>
            <w:tcW w:w="5387" w:type="dxa"/>
            <w:tcBorders>
              <w:top w:val="nil"/>
            </w:tcBorders>
            <w:shd w:val="clear" w:color="auto" w:fill="000000" w:themeFill="text1"/>
          </w:tcPr>
          <w:p w14:paraId="60A71136" w14:textId="77777777" w:rsidR="009D77EC" w:rsidRPr="004F21AC" w:rsidRDefault="009D77EC"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3639" w:type="dxa"/>
            <w:tcBorders>
              <w:top w:val="nil"/>
            </w:tcBorders>
            <w:shd w:val="clear" w:color="auto" w:fill="000000" w:themeFill="text1"/>
          </w:tcPr>
          <w:p w14:paraId="044C2D25" w14:textId="77777777" w:rsidR="009D77EC" w:rsidRPr="004F21AC" w:rsidRDefault="009D77EC" w:rsidP="00080B4F">
            <w:pPr>
              <w:rPr>
                <w:rFonts w:ascii="Gill Sans MT" w:hAnsi="Gill Sans MT"/>
                <w:bCs/>
                <w:sz w:val="28"/>
                <w:szCs w:val="28"/>
              </w:rPr>
            </w:pPr>
            <w:r w:rsidRPr="004F21AC">
              <w:rPr>
                <w:rFonts w:ascii="Gill Sans MT" w:hAnsi="Gill Sans MT"/>
                <w:bCs/>
                <w:sz w:val="28"/>
                <w:szCs w:val="28"/>
              </w:rPr>
              <w:t>Author</w:t>
            </w:r>
          </w:p>
        </w:tc>
      </w:tr>
      <w:tr w:rsidR="009D77EC" w:rsidRPr="004F21AC" w14:paraId="57020369" w14:textId="77777777" w:rsidTr="006B2418">
        <w:tc>
          <w:tcPr>
            <w:tcW w:w="5387" w:type="dxa"/>
          </w:tcPr>
          <w:p w14:paraId="5848EA4E" w14:textId="7CF7F4B1" w:rsidR="009D77EC" w:rsidRPr="004F21AC" w:rsidRDefault="009D77EC" w:rsidP="009D77EC">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Monty Hall Problem: Beyond Closed Doors</w:t>
            </w:r>
          </w:p>
        </w:tc>
        <w:tc>
          <w:tcPr>
            <w:tcW w:w="3639" w:type="dxa"/>
          </w:tcPr>
          <w:p w14:paraId="0051A3B5" w14:textId="4F732A21" w:rsidR="009D77EC" w:rsidRPr="004F21AC" w:rsidRDefault="009D77EC" w:rsidP="009D77EC">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Rob </w:t>
            </w:r>
            <w:proofErr w:type="spellStart"/>
            <w:r w:rsidRPr="00B3092F">
              <w:rPr>
                <w:rFonts w:ascii="Gill Sans MT" w:eastAsia="Times New Roman" w:hAnsi="Gill Sans MT" w:cs="Times New Roman"/>
                <w:bCs/>
                <w:color w:val="000000"/>
                <w:sz w:val="24"/>
                <w:szCs w:val="24"/>
                <w:lang w:eastAsia="en-GB"/>
              </w:rPr>
              <w:t>Deaves</w:t>
            </w:r>
            <w:proofErr w:type="spellEnd"/>
          </w:p>
        </w:tc>
      </w:tr>
      <w:tr w:rsidR="009D77EC" w:rsidRPr="004F21AC" w14:paraId="29DDEB79" w14:textId="77777777" w:rsidTr="006B2418">
        <w:tc>
          <w:tcPr>
            <w:tcW w:w="5387" w:type="dxa"/>
          </w:tcPr>
          <w:p w14:paraId="0349B6E1" w14:textId="109C932D"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Language of Mathematics</w:t>
            </w:r>
          </w:p>
        </w:tc>
        <w:tc>
          <w:tcPr>
            <w:tcW w:w="3639" w:type="dxa"/>
          </w:tcPr>
          <w:p w14:paraId="3DF98E89" w14:textId="5186D772"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Keith Devlin</w:t>
            </w:r>
          </w:p>
        </w:tc>
      </w:tr>
      <w:tr w:rsidR="009D77EC" w:rsidRPr="004F21AC" w14:paraId="1EAF2D3C" w14:textId="77777777" w:rsidTr="006B2418">
        <w:tc>
          <w:tcPr>
            <w:tcW w:w="5387" w:type="dxa"/>
          </w:tcPr>
          <w:p w14:paraId="419F594C" w14:textId="46216AA3"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Music of the Primes</w:t>
            </w:r>
          </w:p>
        </w:tc>
        <w:tc>
          <w:tcPr>
            <w:tcW w:w="3639" w:type="dxa"/>
          </w:tcPr>
          <w:p w14:paraId="1931985F" w14:textId="137D346A"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Marcus Du </w:t>
            </w:r>
            <w:proofErr w:type="spellStart"/>
            <w:r w:rsidRPr="00B3092F">
              <w:rPr>
                <w:rFonts w:ascii="Gill Sans MT" w:eastAsia="Times New Roman" w:hAnsi="Gill Sans MT" w:cs="Times New Roman"/>
                <w:bCs/>
                <w:color w:val="000000"/>
                <w:sz w:val="24"/>
                <w:szCs w:val="24"/>
                <w:lang w:eastAsia="en-GB"/>
              </w:rPr>
              <w:t>Sautoy</w:t>
            </w:r>
            <w:proofErr w:type="spellEnd"/>
          </w:p>
        </w:tc>
      </w:tr>
      <w:tr w:rsidR="009D77EC" w:rsidRPr="004F21AC" w14:paraId="7F3B99BB" w14:textId="77777777" w:rsidTr="006B2418">
        <w:tc>
          <w:tcPr>
            <w:tcW w:w="5387" w:type="dxa"/>
          </w:tcPr>
          <w:p w14:paraId="41671D88" w14:textId="4664566C"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Journey Through Genius: The Great Theorems of Mathematics</w:t>
            </w:r>
          </w:p>
        </w:tc>
        <w:tc>
          <w:tcPr>
            <w:tcW w:w="3639" w:type="dxa"/>
          </w:tcPr>
          <w:p w14:paraId="2BE4AFDE" w14:textId="6C85162D"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William Dunham</w:t>
            </w:r>
          </w:p>
        </w:tc>
      </w:tr>
      <w:tr w:rsidR="009D77EC" w:rsidRPr="004F21AC" w14:paraId="058BEAA4" w14:textId="77777777" w:rsidTr="006B2418">
        <w:tc>
          <w:tcPr>
            <w:tcW w:w="5387" w:type="dxa"/>
          </w:tcPr>
          <w:p w14:paraId="2C85A314" w14:textId="7D8DC15A"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Mathematical Universe: Alphabetical Journey Through the Great Proofs, Problems &amp; Personalities</w:t>
            </w:r>
          </w:p>
        </w:tc>
        <w:tc>
          <w:tcPr>
            <w:tcW w:w="3639" w:type="dxa"/>
          </w:tcPr>
          <w:p w14:paraId="1DCE11C1" w14:textId="0FC8EFD3"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William Dunham</w:t>
            </w:r>
          </w:p>
        </w:tc>
      </w:tr>
      <w:tr w:rsidR="009D77EC" w:rsidRPr="004F21AC" w14:paraId="08BCD3DD" w14:textId="77777777" w:rsidTr="006B2418">
        <w:tc>
          <w:tcPr>
            <w:tcW w:w="5387" w:type="dxa"/>
          </w:tcPr>
          <w:p w14:paraId="63B53AAA" w14:textId="7B2BE93F"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Chaos</w:t>
            </w:r>
          </w:p>
        </w:tc>
        <w:tc>
          <w:tcPr>
            <w:tcW w:w="3639" w:type="dxa"/>
          </w:tcPr>
          <w:p w14:paraId="3A988897" w14:textId="7F6D84F5"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James </w:t>
            </w:r>
            <w:proofErr w:type="spellStart"/>
            <w:r w:rsidRPr="00B3092F">
              <w:rPr>
                <w:rFonts w:ascii="Gill Sans MT" w:eastAsia="Times New Roman" w:hAnsi="Gill Sans MT" w:cs="Times New Roman"/>
                <w:bCs/>
                <w:color w:val="000000"/>
                <w:sz w:val="24"/>
                <w:szCs w:val="24"/>
                <w:lang w:eastAsia="en-GB"/>
              </w:rPr>
              <w:t>Gleick</w:t>
            </w:r>
            <w:proofErr w:type="spellEnd"/>
          </w:p>
        </w:tc>
      </w:tr>
      <w:tr w:rsidR="009D77EC" w:rsidRPr="004F21AC" w14:paraId="36A8B0EE" w14:textId="77777777" w:rsidTr="006B2418">
        <w:tc>
          <w:tcPr>
            <w:tcW w:w="5387" w:type="dxa"/>
          </w:tcPr>
          <w:p w14:paraId="4F1871F1" w14:textId="329A2FD6"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Euclid's Window: The Story of Geometry from Parallel Lines to Hyperspace</w:t>
            </w:r>
          </w:p>
        </w:tc>
        <w:tc>
          <w:tcPr>
            <w:tcW w:w="3639" w:type="dxa"/>
          </w:tcPr>
          <w:p w14:paraId="77D80E47" w14:textId="51D00F2B"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Leonard </w:t>
            </w:r>
            <w:proofErr w:type="spellStart"/>
            <w:r w:rsidRPr="00B3092F">
              <w:rPr>
                <w:rFonts w:ascii="Gill Sans MT" w:eastAsia="Times New Roman" w:hAnsi="Gill Sans MT" w:cs="Times New Roman"/>
                <w:bCs/>
                <w:color w:val="000000"/>
                <w:sz w:val="24"/>
                <w:szCs w:val="24"/>
                <w:lang w:eastAsia="en-GB"/>
              </w:rPr>
              <w:t>Mlodinow</w:t>
            </w:r>
            <w:proofErr w:type="spellEnd"/>
          </w:p>
        </w:tc>
      </w:tr>
      <w:tr w:rsidR="009D77EC" w:rsidRPr="004F21AC" w14:paraId="477000D4" w14:textId="77777777" w:rsidTr="006B2418">
        <w:tc>
          <w:tcPr>
            <w:tcW w:w="5387" w:type="dxa"/>
          </w:tcPr>
          <w:p w14:paraId="00986D1C" w14:textId="67FAC008"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Closing the Gap: The Quest to Understand Prime Numbers</w:t>
            </w:r>
          </w:p>
        </w:tc>
        <w:tc>
          <w:tcPr>
            <w:tcW w:w="3639" w:type="dxa"/>
          </w:tcPr>
          <w:p w14:paraId="729E8C0F" w14:textId="7A07795F" w:rsidR="009D77EC" w:rsidRPr="004F21AC" w:rsidRDefault="009D77EC"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Vicky Neale</w:t>
            </w:r>
          </w:p>
        </w:tc>
      </w:tr>
      <w:tr w:rsidR="009D77EC" w:rsidRPr="004F21AC" w14:paraId="48264729" w14:textId="77777777" w:rsidTr="006B2418">
        <w:tc>
          <w:tcPr>
            <w:tcW w:w="5387" w:type="dxa"/>
          </w:tcPr>
          <w:p w14:paraId="23414069" w14:textId="7F84C502" w:rsidR="009D77EC" w:rsidRPr="00B3092F" w:rsidRDefault="009D77EC"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Fermat's Last Theorem</w:t>
            </w:r>
          </w:p>
        </w:tc>
        <w:tc>
          <w:tcPr>
            <w:tcW w:w="3639" w:type="dxa"/>
          </w:tcPr>
          <w:p w14:paraId="1950B46C" w14:textId="578F2F5E" w:rsidR="009D77EC" w:rsidRPr="00B3092F" w:rsidRDefault="009D77EC"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Simon Singh</w:t>
            </w:r>
          </w:p>
        </w:tc>
      </w:tr>
      <w:tr w:rsidR="009D77EC" w:rsidRPr="004F21AC" w14:paraId="436BEFD3" w14:textId="77777777" w:rsidTr="006B2418">
        <w:tc>
          <w:tcPr>
            <w:tcW w:w="5387" w:type="dxa"/>
          </w:tcPr>
          <w:p w14:paraId="3B1E7816" w14:textId="5EE5093E" w:rsidR="009D77EC" w:rsidRPr="00B3092F" w:rsidRDefault="009D77EC"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The Code Book</w:t>
            </w:r>
          </w:p>
        </w:tc>
        <w:tc>
          <w:tcPr>
            <w:tcW w:w="3639" w:type="dxa"/>
          </w:tcPr>
          <w:p w14:paraId="1AF1A5A2" w14:textId="040F3A57" w:rsidR="009D77EC" w:rsidRPr="00B3092F" w:rsidRDefault="009D77EC"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Simon Singh</w:t>
            </w:r>
          </w:p>
        </w:tc>
      </w:tr>
      <w:tr w:rsidR="009D77EC" w:rsidRPr="004F21AC" w14:paraId="0A6507E9" w14:textId="77777777" w:rsidTr="006B2418">
        <w:tc>
          <w:tcPr>
            <w:tcW w:w="5387" w:type="dxa"/>
          </w:tcPr>
          <w:p w14:paraId="0FE9068F" w14:textId="21FC3481" w:rsidR="009D77EC" w:rsidRPr="00B3092F" w:rsidRDefault="009D77EC"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The Penguin Dictionary of Curious and Interesting Numbers</w:t>
            </w:r>
          </w:p>
        </w:tc>
        <w:tc>
          <w:tcPr>
            <w:tcW w:w="3639" w:type="dxa"/>
          </w:tcPr>
          <w:p w14:paraId="79AD5A10" w14:textId="2CB4A2A0" w:rsidR="009D77EC" w:rsidRPr="00B3092F" w:rsidRDefault="009D77EC"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David Wells</w:t>
            </w:r>
          </w:p>
        </w:tc>
      </w:tr>
      <w:tr w:rsidR="009F583F" w:rsidRPr="004F21AC" w14:paraId="016B8DB4" w14:textId="77777777" w:rsidTr="00080B4F">
        <w:tc>
          <w:tcPr>
            <w:tcW w:w="9026" w:type="dxa"/>
            <w:gridSpan w:val="2"/>
            <w:tcBorders>
              <w:top w:val="nil"/>
              <w:left w:val="nil"/>
              <w:bottom w:val="nil"/>
              <w:right w:val="nil"/>
            </w:tcBorders>
            <w:shd w:val="clear" w:color="auto" w:fill="auto"/>
          </w:tcPr>
          <w:p w14:paraId="2ACBBD59" w14:textId="77777777" w:rsidR="009F583F" w:rsidRPr="006B2418" w:rsidRDefault="009F583F" w:rsidP="00080B4F">
            <w:pPr>
              <w:rPr>
                <w:rFonts w:ascii="Gill Sans MT" w:hAnsi="Gill Sans MT"/>
                <w:b/>
                <w:bCs/>
                <w:sz w:val="16"/>
                <w:szCs w:val="28"/>
              </w:rPr>
            </w:pPr>
          </w:p>
          <w:p w14:paraId="652BB607" w14:textId="54868F23" w:rsidR="009F583F" w:rsidRPr="00202CE4" w:rsidRDefault="009F583F" w:rsidP="00080B4F">
            <w:pPr>
              <w:rPr>
                <w:rFonts w:ascii="Gill Sans MT" w:hAnsi="Gill Sans MT"/>
                <w:b/>
                <w:bCs/>
                <w:sz w:val="28"/>
                <w:szCs w:val="28"/>
              </w:rPr>
            </w:pPr>
            <w:r>
              <w:rPr>
                <w:rFonts w:ascii="Gill Sans MT" w:hAnsi="Gill Sans MT"/>
                <w:b/>
                <w:bCs/>
                <w:sz w:val="28"/>
                <w:szCs w:val="28"/>
              </w:rPr>
              <w:t>Recreational Reading</w:t>
            </w:r>
          </w:p>
          <w:p w14:paraId="58F31B4F" w14:textId="77777777" w:rsidR="009F583F" w:rsidRPr="006B2418" w:rsidRDefault="009F583F" w:rsidP="00080B4F">
            <w:pPr>
              <w:rPr>
                <w:rFonts w:ascii="Gill Sans MT" w:hAnsi="Gill Sans MT"/>
                <w:bCs/>
                <w:sz w:val="16"/>
                <w:szCs w:val="28"/>
              </w:rPr>
            </w:pPr>
          </w:p>
        </w:tc>
      </w:tr>
      <w:tr w:rsidR="009F583F" w:rsidRPr="004F21AC" w14:paraId="5EFFCB1E" w14:textId="77777777" w:rsidTr="006B2418">
        <w:tc>
          <w:tcPr>
            <w:tcW w:w="5387" w:type="dxa"/>
            <w:tcBorders>
              <w:top w:val="nil"/>
            </w:tcBorders>
            <w:shd w:val="clear" w:color="auto" w:fill="000000" w:themeFill="text1"/>
          </w:tcPr>
          <w:p w14:paraId="1627EA5D"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3639" w:type="dxa"/>
            <w:tcBorders>
              <w:top w:val="nil"/>
            </w:tcBorders>
            <w:shd w:val="clear" w:color="auto" w:fill="000000" w:themeFill="text1"/>
          </w:tcPr>
          <w:p w14:paraId="1456BF91"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Author</w:t>
            </w:r>
          </w:p>
        </w:tc>
      </w:tr>
      <w:tr w:rsidR="009F583F" w:rsidRPr="004F21AC" w14:paraId="7A37211A" w14:textId="77777777" w:rsidTr="006B2418">
        <w:tc>
          <w:tcPr>
            <w:tcW w:w="5387" w:type="dxa"/>
          </w:tcPr>
          <w:p w14:paraId="16203141" w14:textId="5D6786F5"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Liar Paradox and the Towers of Hanoi: 10 Greatest Math Puzzles of All Time</w:t>
            </w:r>
          </w:p>
        </w:tc>
        <w:tc>
          <w:tcPr>
            <w:tcW w:w="3639" w:type="dxa"/>
          </w:tcPr>
          <w:p w14:paraId="6C0E4342" w14:textId="4214D1F5"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Marcel </w:t>
            </w:r>
            <w:proofErr w:type="spellStart"/>
            <w:r w:rsidRPr="00B3092F">
              <w:rPr>
                <w:rFonts w:ascii="Gill Sans MT" w:eastAsia="Times New Roman" w:hAnsi="Gill Sans MT" w:cs="Times New Roman"/>
                <w:bCs/>
                <w:color w:val="000000"/>
                <w:sz w:val="24"/>
                <w:szCs w:val="24"/>
                <w:lang w:eastAsia="en-GB"/>
              </w:rPr>
              <w:t>Danesi</w:t>
            </w:r>
            <w:proofErr w:type="spellEnd"/>
          </w:p>
        </w:tc>
      </w:tr>
      <w:tr w:rsidR="009F583F" w:rsidRPr="004F21AC" w14:paraId="40F396B3" w14:textId="77777777" w:rsidTr="006B2418">
        <w:tc>
          <w:tcPr>
            <w:tcW w:w="5387" w:type="dxa"/>
          </w:tcPr>
          <w:p w14:paraId="2FFDD277" w14:textId="49BB39D8"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Number Mysteries</w:t>
            </w:r>
          </w:p>
        </w:tc>
        <w:tc>
          <w:tcPr>
            <w:tcW w:w="3639" w:type="dxa"/>
          </w:tcPr>
          <w:p w14:paraId="377FE7FD" w14:textId="116D15BE" w:rsidR="009F583F" w:rsidRPr="004F21AC" w:rsidRDefault="009F583F" w:rsidP="009F583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Marcus du </w:t>
            </w:r>
            <w:proofErr w:type="spellStart"/>
            <w:r w:rsidRPr="00B3092F">
              <w:rPr>
                <w:rFonts w:ascii="Gill Sans MT" w:eastAsia="Times New Roman" w:hAnsi="Gill Sans MT" w:cs="Times New Roman"/>
                <w:bCs/>
                <w:color w:val="000000"/>
                <w:sz w:val="24"/>
                <w:szCs w:val="24"/>
                <w:lang w:eastAsia="en-GB"/>
              </w:rPr>
              <w:t>Sautoy</w:t>
            </w:r>
            <w:proofErr w:type="spellEnd"/>
          </w:p>
        </w:tc>
      </w:tr>
      <w:tr w:rsidR="009F583F" w:rsidRPr="004F21AC" w14:paraId="61051443" w14:textId="77777777" w:rsidTr="006B2418">
        <w:tc>
          <w:tcPr>
            <w:tcW w:w="5387" w:type="dxa"/>
          </w:tcPr>
          <w:p w14:paraId="5BE916EF" w14:textId="18B6277B"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Things to Make and Do in the Fourth Dimension</w:t>
            </w:r>
          </w:p>
        </w:tc>
        <w:tc>
          <w:tcPr>
            <w:tcW w:w="3639" w:type="dxa"/>
          </w:tcPr>
          <w:p w14:paraId="1821BAB9" w14:textId="3C69E961"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Matt Parker</w:t>
            </w:r>
          </w:p>
        </w:tc>
      </w:tr>
      <w:tr w:rsidR="009F583F" w:rsidRPr="004F21AC" w14:paraId="4BD24808" w14:textId="77777777" w:rsidTr="006B2418">
        <w:tc>
          <w:tcPr>
            <w:tcW w:w="5387" w:type="dxa"/>
          </w:tcPr>
          <w:p w14:paraId="7CCD0205" w14:textId="58621718"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How to Cut a Cake: and Other Mathematical Conundrums</w:t>
            </w:r>
          </w:p>
        </w:tc>
        <w:tc>
          <w:tcPr>
            <w:tcW w:w="3639" w:type="dxa"/>
          </w:tcPr>
          <w:p w14:paraId="5FD364E3" w14:textId="0D37647B"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Ian Stewart</w:t>
            </w:r>
          </w:p>
        </w:tc>
      </w:tr>
      <w:tr w:rsidR="009F583F" w:rsidRPr="004F21AC" w14:paraId="35D8815A" w14:textId="77777777" w:rsidTr="006B2418">
        <w:tc>
          <w:tcPr>
            <w:tcW w:w="5387" w:type="dxa"/>
          </w:tcPr>
          <w:p w14:paraId="4BDB38D1" w14:textId="27C67F9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Games and Mathematics</w:t>
            </w:r>
          </w:p>
        </w:tc>
        <w:tc>
          <w:tcPr>
            <w:tcW w:w="3639" w:type="dxa"/>
          </w:tcPr>
          <w:p w14:paraId="341F7501" w14:textId="5EDA73EE" w:rsidR="009F583F" w:rsidRPr="00B3092F" w:rsidRDefault="009F583F" w:rsidP="009F583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David Wells</w:t>
            </w:r>
          </w:p>
        </w:tc>
      </w:tr>
      <w:tr w:rsidR="009F583F" w:rsidRPr="004F21AC" w14:paraId="65C0111D" w14:textId="77777777" w:rsidTr="00080B4F">
        <w:tc>
          <w:tcPr>
            <w:tcW w:w="9026" w:type="dxa"/>
            <w:gridSpan w:val="2"/>
            <w:tcBorders>
              <w:top w:val="nil"/>
              <w:left w:val="nil"/>
              <w:bottom w:val="nil"/>
              <w:right w:val="nil"/>
            </w:tcBorders>
            <w:shd w:val="clear" w:color="auto" w:fill="auto"/>
          </w:tcPr>
          <w:p w14:paraId="4B948630" w14:textId="7A483542" w:rsidR="009F583F" w:rsidRPr="006B2418" w:rsidRDefault="009F583F" w:rsidP="00080B4F">
            <w:pPr>
              <w:rPr>
                <w:rFonts w:ascii="Gill Sans MT" w:hAnsi="Gill Sans MT"/>
                <w:b/>
                <w:bCs/>
                <w:sz w:val="16"/>
                <w:szCs w:val="28"/>
              </w:rPr>
            </w:pPr>
          </w:p>
          <w:p w14:paraId="3F30161E" w14:textId="6B020B37" w:rsidR="009F583F" w:rsidRPr="00202CE4" w:rsidRDefault="009F583F" w:rsidP="00080B4F">
            <w:pPr>
              <w:rPr>
                <w:rFonts w:ascii="Gill Sans MT" w:hAnsi="Gill Sans MT"/>
                <w:b/>
                <w:bCs/>
                <w:sz w:val="28"/>
                <w:szCs w:val="28"/>
              </w:rPr>
            </w:pPr>
            <w:r>
              <w:rPr>
                <w:rFonts w:ascii="Gill Sans MT" w:hAnsi="Gill Sans MT"/>
                <w:b/>
                <w:bCs/>
                <w:sz w:val="28"/>
                <w:szCs w:val="28"/>
              </w:rPr>
              <w:t>Thinking Mathematically</w:t>
            </w:r>
          </w:p>
          <w:p w14:paraId="1BECC7F7" w14:textId="77777777" w:rsidR="009F583F" w:rsidRPr="006B2418" w:rsidRDefault="009F583F" w:rsidP="00080B4F">
            <w:pPr>
              <w:rPr>
                <w:rFonts w:ascii="Gill Sans MT" w:hAnsi="Gill Sans MT"/>
                <w:bCs/>
                <w:sz w:val="14"/>
                <w:szCs w:val="28"/>
              </w:rPr>
            </w:pPr>
          </w:p>
        </w:tc>
      </w:tr>
      <w:tr w:rsidR="009F583F" w:rsidRPr="004F21AC" w14:paraId="32A806FD" w14:textId="77777777" w:rsidTr="006B2418">
        <w:tc>
          <w:tcPr>
            <w:tcW w:w="5387" w:type="dxa"/>
            <w:tcBorders>
              <w:top w:val="nil"/>
            </w:tcBorders>
            <w:shd w:val="clear" w:color="auto" w:fill="000000" w:themeFill="text1"/>
          </w:tcPr>
          <w:p w14:paraId="145D8331"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3639" w:type="dxa"/>
            <w:tcBorders>
              <w:top w:val="nil"/>
            </w:tcBorders>
            <w:shd w:val="clear" w:color="auto" w:fill="000000" w:themeFill="text1"/>
          </w:tcPr>
          <w:p w14:paraId="627EB9BA"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Author</w:t>
            </w:r>
          </w:p>
        </w:tc>
      </w:tr>
      <w:tr w:rsidR="009F583F" w:rsidRPr="004F21AC" w14:paraId="2C08AE3C" w14:textId="77777777" w:rsidTr="006B2418">
        <w:tc>
          <w:tcPr>
            <w:tcW w:w="5387" w:type="dxa"/>
          </w:tcPr>
          <w:p w14:paraId="7320D965" w14:textId="22EB4A28"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Mathematics: A Very Short Introduction</w:t>
            </w:r>
          </w:p>
        </w:tc>
        <w:tc>
          <w:tcPr>
            <w:tcW w:w="3639" w:type="dxa"/>
          </w:tcPr>
          <w:p w14:paraId="4E40EE74" w14:textId="26EF86E3"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Timothy Gowers</w:t>
            </w:r>
          </w:p>
        </w:tc>
      </w:tr>
      <w:tr w:rsidR="009F583F" w:rsidRPr="004F21AC" w14:paraId="4E5E235D" w14:textId="77777777" w:rsidTr="006B2418">
        <w:tc>
          <w:tcPr>
            <w:tcW w:w="5387" w:type="dxa"/>
          </w:tcPr>
          <w:p w14:paraId="64110252" w14:textId="4062DB41"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Excursions in Geometry</w:t>
            </w:r>
          </w:p>
        </w:tc>
        <w:tc>
          <w:tcPr>
            <w:tcW w:w="3639" w:type="dxa"/>
          </w:tcPr>
          <w:p w14:paraId="7B92EB69" w14:textId="1782D89E"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C. Stanley Ogilvy</w:t>
            </w:r>
          </w:p>
        </w:tc>
      </w:tr>
      <w:tr w:rsidR="009F583F" w:rsidRPr="004F21AC" w14:paraId="572EA5D1" w14:textId="77777777" w:rsidTr="006B2418">
        <w:tc>
          <w:tcPr>
            <w:tcW w:w="5387" w:type="dxa"/>
          </w:tcPr>
          <w:p w14:paraId="0C7F8952" w14:textId="50AAA0FB"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Excursions in Mathematics</w:t>
            </w:r>
          </w:p>
        </w:tc>
        <w:tc>
          <w:tcPr>
            <w:tcW w:w="3639" w:type="dxa"/>
          </w:tcPr>
          <w:p w14:paraId="13C3BCCC" w14:textId="21F056B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C. Stanley Ogilvy</w:t>
            </w:r>
          </w:p>
        </w:tc>
      </w:tr>
      <w:tr w:rsidR="009F583F" w:rsidRPr="004F21AC" w14:paraId="6CF1DA46" w14:textId="77777777" w:rsidTr="006B2418">
        <w:tc>
          <w:tcPr>
            <w:tcW w:w="5387" w:type="dxa"/>
          </w:tcPr>
          <w:p w14:paraId="339C163F" w14:textId="05FCFED4"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Excursions in Number Theory</w:t>
            </w:r>
          </w:p>
        </w:tc>
        <w:tc>
          <w:tcPr>
            <w:tcW w:w="3639" w:type="dxa"/>
          </w:tcPr>
          <w:p w14:paraId="060E4821" w14:textId="15F0A4F4" w:rsidR="009F583F" w:rsidRPr="00B3092F" w:rsidRDefault="009F583F" w:rsidP="009F583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C. Stanley Ogilvy</w:t>
            </w:r>
            <w:r>
              <w:rPr>
                <w:rFonts w:ascii="Gill Sans MT" w:eastAsia="Times New Roman" w:hAnsi="Gill Sans MT" w:cs="Times New Roman"/>
                <w:bCs/>
                <w:color w:val="000000"/>
                <w:sz w:val="24"/>
                <w:szCs w:val="24"/>
                <w:lang w:eastAsia="en-GB"/>
              </w:rPr>
              <w:t xml:space="preserve"> &amp;</w:t>
            </w:r>
            <w:r w:rsidRPr="00B3092F">
              <w:rPr>
                <w:rFonts w:ascii="Gill Sans MT" w:eastAsia="Times New Roman" w:hAnsi="Gill Sans MT" w:cs="Times New Roman"/>
                <w:bCs/>
                <w:color w:val="000000"/>
                <w:sz w:val="24"/>
                <w:szCs w:val="24"/>
                <w:lang w:eastAsia="en-GB"/>
              </w:rPr>
              <w:t xml:space="preserve"> John Anderson</w:t>
            </w:r>
          </w:p>
        </w:tc>
      </w:tr>
      <w:tr w:rsidR="009F583F" w:rsidRPr="004F21AC" w14:paraId="007CA979" w14:textId="77777777" w:rsidTr="006B2418">
        <w:tc>
          <w:tcPr>
            <w:tcW w:w="5387" w:type="dxa"/>
          </w:tcPr>
          <w:p w14:paraId="154FA9CA" w14:textId="10A50B1C"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Q.E.D. – Beauty in Mathematical Proof</w:t>
            </w:r>
          </w:p>
        </w:tc>
        <w:tc>
          <w:tcPr>
            <w:tcW w:w="3639" w:type="dxa"/>
          </w:tcPr>
          <w:p w14:paraId="2C3175B0" w14:textId="26070789"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Burkard </w:t>
            </w:r>
            <w:proofErr w:type="spellStart"/>
            <w:r w:rsidRPr="00B3092F">
              <w:rPr>
                <w:rFonts w:ascii="Gill Sans MT" w:eastAsia="Times New Roman" w:hAnsi="Gill Sans MT" w:cs="Times New Roman"/>
                <w:bCs/>
                <w:color w:val="000000"/>
                <w:sz w:val="24"/>
                <w:szCs w:val="24"/>
                <w:lang w:eastAsia="en-GB"/>
              </w:rPr>
              <w:t>Polster</w:t>
            </w:r>
            <w:proofErr w:type="spellEnd"/>
          </w:p>
        </w:tc>
      </w:tr>
      <w:tr w:rsidR="009F583F" w:rsidRPr="004F21AC" w14:paraId="45495C2F" w14:textId="77777777" w:rsidTr="006B2418">
        <w:tc>
          <w:tcPr>
            <w:tcW w:w="5387" w:type="dxa"/>
          </w:tcPr>
          <w:p w14:paraId="2AF4C7B3" w14:textId="2A62515D"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How to Solve It</w:t>
            </w:r>
          </w:p>
        </w:tc>
        <w:tc>
          <w:tcPr>
            <w:tcW w:w="3639" w:type="dxa"/>
          </w:tcPr>
          <w:p w14:paraId="0B9DF193" w14:textId="35F78163"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George </w:t>
            </w:r>
            <w:proofErr w:type="spellStart"/>
            <w:r w:rsidRPr="00B3092F">
              <w:rPr>
                <w:rFonts w:ascii="Gill Sans MT" w:eastAsia="Times New Roman" w:hAnsi="Gill Sans MT" w:cs="Times New Roman"/>
                <w:bCs/>
                <w:color w:val="000000"/>
                <w:sz w:val="24"/>
                <w:szCs w:val="24"/>
                <w:lang w:eastAsia="en-GB"/>
              </w:rPr>
              <w:t>Polya</w:t>
            </w:r>
            <w:proofErr w:type="spellEnd"/>
          </w:p>
        </w:tc>
      </w:tr>
      <w:tr w:rsidR="009F583F" w:rsidRPr="004F21AC" w14:paraId="66486E39" w14:textId="77777777" w:rsidTr="006B2418">
        <w:tc>
          <w:tcPr>
            <w:tcW w:w="5387" w:type="dxa"/>
          </w:tcPr>
          <w:p w14:paraId="05A896EA" w14:textId="15399007"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The Joy of X: A Guided Tour of Mathematics from One to Infinity</w:t>
            </w:r>
          </w:p>
        </w:tc>
        <w:tc>
          <w:tcPr>
            <w:tcW w:w="3639" w:type="dxa"/>
          </w:tcPr>
          <w:p w14:paraId="2FB24D33" w14:textId="5ADF91C9"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Steven </w:t>
            </w:r>
            <w:proofErr w:type="spellStart"/>
            <w:r w:rsidRPr="00B3092F">
              <w:rPr>
                <w:rFonts w:ascii="Gill Sans MT" w:eastAsia="Times New Roman" w:hAnsi="Gill Sans MT" w:cs="Times New Roman"/>
                <w:bCs/>
                <w:color w:val="000000"/>
                <w:sz w:val="24"/>
                <w:szCs w:val="24"/>
                <w:lang w:eastAsia="en-GB"/>
              </w:rPr>
              <w:t>Strogatz</w:t>
            </w:r>
            <w:proofErr w:type="spellEnd"/>
          </w:p>
        </w:tc>
      </w:tr>
      <w:tr w:rsidR="009F583F" w:rsidRPr="004F21AC" w14:paraId="5DA41EFD" w14:textId="77777777" w:rsidTr="006B2418">
        <w:tc>
          <w:tcPr>
            <w:tcW w:w="5387" w:type="dxa"/>
          </w:tcPr>
          <w:p w14:paraId="2106F71E" w14:textId="0017D57E" w:rsidR="009F583F" w:rsidRPr="00B3092F" w:rsidRDefault="009F583F"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Problem-Solving Strategies In Mathematics: From Common Approaches To Exemplary Strategies</w:t>
            </w:r>
          </w:p>
        </w:tc>
        <w:tc>
          <w:tcPr>
            <w:tcW w:w="3639" w:type="dxa"/>
          </w:tcPr>
          <w:p w14:paraId="2343085A" w14:textId="4BDC1CA8" w:rsidR="009F583F" w:rsidRPr="00B3092F" w:rsidRDefault="009F583F" w:rsidP="009F583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Alfred S </w:t>
            </w:r>
            <w:proofErr w:type="spellStart"/>
            <w:r w:rsidRPr="00B3092F">
              <w:rPr>
                <w:rFonts w:ascii="Gill Sans MT" w:eastAsia="Times New Roman" w:hAnsi="Gill Sans MT" w:cs="Times New Roman"/>
                <w:bCs/>
                <w:color w:val="000000"/>
                <w:sz w:val="24"/>
                <w:szCs w:val="24"/>
                <w:lang w:eastAsia="en-GB"/>
              </w:rPr>
              <w:t>Posamentier</w:t>
            </w:r>
            <w:proofErr w:type="spellEnd"/>
            <w:r>
              <w:rPr>
                <w:rFonts w:ascii="Gill Sans MT" w:eastAsia="Times New Roman" w:hAnsi="Gill Sans MT" w:cs="Times New Roman"/>
                <w:bCs/>
                <w:color w:val="000000"/>
                <w:sz w:val="24"/>
                <w:szCs w:val="24"/>
                <w:lang w:eastAsia="en-GB"/>
              </w:rPr>
              <w:t xml:space="preserve"> &amp;</w:t>
            </w:r>
            <w:r w:rsidRPr="00B3092F">
              <w:rPr>
                <w:rFonts w:ascii="Gill Sans MT" w:eastAsia="Times New Roman" w:hAnsi="Gill Sans MT" w:cs="Times New Roman"/>
                <w:bCs/>
                <w:color w:val="000000"/>
                <w:sz w:val="24"/>
                <w:szCs w:val="24"/>
                <w:lang w:eastAsia="en-GB"/>
              </w:rPr>
              <w:t xml:space="preserve"> Stephen </w:t>
            </w:r>
            <w:proofErr w:type="spellStart"/>
            <w:r w:rsidRPr="00B3092F">
              <w:rPr>
                <w:rFonts w:ascii="Gill Sans MT" w:eastAsia="Times New Roman" w:hAnsi="Gill Sans MT" w:cs="Times New Roman"/>
                <w:bCs/>
                <w:color w:val="000000"/>
                <w:sz w:val="24"/>
                <w:szCs w:val="24"/>
                <w:lang w:eastAsia="en-GB"/>
              </w:rPr>
              <w:t>Krulik</w:t>
            </w:r>
            <w:proofErr w:type="spellEnd"/>
          </w:p>
        </w:tc>
      </w:tr>
      <w:tr w:rsidR="009F583F" w:rsidRPr="004F21AC" w14:paraId="65ECD88A" w14:textId="77777777" w:rsidTr="006B2418">
        <w:tc>
          <w:tcPr>
            <w:tcW w:w="5387" w:type="dxa"/>
          </w:tcPr>
          <w:p w14:paraId="6AD50C82" w14:textId="4731D382" w:rsidR="009F583F"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1089 and All That: A Journey into Mathematics</w:t>
            </w:r>
          </w:p>
        </w:tc>
        <w:tc>
          <w:tcPr>
            <w:tcW w:w="3639" w:type="dxa"/>
          </w:tcPr>
          <w:p w14:paraId="0A4DCE37" w14:textId="46CFCB67" w:rsidR="009F583F"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David Acheson</w:t>
            </w:r>
          </w:p>
        </w:tc>
      </w:tr>
      <w:tr w:rsidR="009F583F" w:rsidRPr="004F21AC" w14:paraId="2E907A9B" w14:textId="77777777" w:rsidTr="006B2418">
        <w:tc>
          <w:tcPr>
            <w:tcW w:w="5387" w:type="dxa"/>
          </w:tcPr>
          <w:p w14:paraId="7B679F3A" w14:textId="0E801E98" w:rsidR="009F583F"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An Introduction to Mathematical Reasoning</w:t>
            </w:r>
          </w:p>
        </w:tc>
        <w:tc>
          <w:tcPr>
            <w:tcW w:w="3639" w:type="dxa"/>
          </w:tcPr>
          <w:p w14:paraId="51546AC2" w14:textId="7AF6C909" w:rsidR="009F583F"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Peter Eccles</w:t>
            </w:r>
          </w:p>
        </w:tc>
      </w:tr>
    </w:tbl>
    <w:p w14:paraId="38108DD3" w14:textId="778A013B" w:rsidR="009F583F" w:rsidRDefault="009F583F">
      <w:pPr>
        <w:rPr>
          <w:rFonts w:ascii="Gill Sans MT" w:hAnsi="Gill Sans MT"/>
          <w:sz w:val="24"/>
          <w:szCs w:val="24"/>
        </w:rPr>
      </w:pPr>
      <w:r>
        <w:rPr>
          <w:rFonts w:ascii="Gill Sans MT" w:hAnsi="Gill Sans MT"/>
          <w:sz w:val="24"/>
          <w:szCs w:val="24"/>
        </w:rPr>
        <w:br w:type="page"/>
      </w:r>
    </w:p>
    <w:p w14:paraId="6E1DA068" w14:textId="5B2703E3" w:rsidR="009F583F" w:rsidRDefault="009F583F" w:rsidP="009F583F">
      <w:pPr>
        <w:rPr>
          <w:rFonts w:ascii="Gill Sans MT" w:hAnsi="Gill Sans MT"/>
          <w:sz w:val="24"/>
          <w:szCs w:val="24"/>
        </w:rPr>
      </w:pPr>
      <w:r>
        <w:rPr>
          <w:noProof/>
          <w:lang w:eastAsia="en-GB"/>
        </w:rPr>
        <w:drawing>
          <wp:anchor distT="0" distB="0" distL="114300" distR="114300" simplePos="0" relativeHeight="251687936" behindDoc="1" locked="0" layoutInCell="1" allowOverlap="1" wp14:anchorId="02CD05CB" wp14:editId="4EDA8BAF">
            <wp:simplePos x="0" y="0"/>
            <wp:positionH relativeFrom="margin">
              <wp:posOffset>5476240</wp:posOffset>
            </wp:positionH>
            <wp:positionV relativeFrom="margin">
              <wp:posOffset>-123825</wp:posOffset>
            </wp:positionV>
            <wp:extent cx="564515" cy="530860"/>
            <wp:effectExtent l="0" t="0" r="6985" b="2540"/>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4515" cy="530860"/>
                    </a:xfrm>
                    <a:prstGeom prst="rect">
                      <a:avLst/>
                    </a:prstGeom>
                  </pic:spPr>
                </pic:pic>
              </a:graphicData>
            </a:graphic>
            <wp14:sizeRelH relativeFrom="page">
              <wp14:pctWidth>0</wp14:pctWidth>
            </wp14:sizeRelH>
            <wp14:sizeRelV relativeFrom="page">
              <wp14:pctHeight>0</wp14:pctHeight>
            </wp14:sizeRelV>
          </wp:anchor>
        </w:drawing>
      </w:r>
    </w:p>
    <w:p w14:paraId="019FB4F0" w14:textId="6D5B5984" w:rsidR="009F583F" w:rsidRDefault="009F583F" w:rsidP="009F583F">
      <w:pPr>
        <w:pStyle w:val="Title"/>
        <w:jc w:val="center"/>
        <w:rPr>
          <w:rFonts w:ascii="Gill Sans MT" w:hAnsi="Gill Sans MT"/>
          <w:sz w:val="40"/>
          <w:szCs w:val="40"/>
        </w:rPr>
      </w:pPr>
      <w:r w:rsidRPr="004F21AC">
        <w:rPr>
          <w:rFonts w:ascii="Gill Sans MT" w:hAnsi="Gill Sans MT"/>
          <w:noProof/>
          <w:sz w:val="40"/>
          <w:szCs w:val="40"/>
          <w:lang w:eastAsia="en-GB"/>
        </w:rPr>
        <w:drawing>
          <wp:anchor distT="0" distB="0" distL="114300" distR="114300" simplePos="0" relativeHeight="251685888" behindDoc="0" locked="0" layoutInCell="1" allowOverlap="1" wp14:anchorId="75F6998C" wp14:editId="106D7816">
            <wp:simplePos x="0" y="0"/>
            <wp:positionH relativeFrom="margin">
              <wp:posOffset>-403761</wp:posOffset>
            </wp:positionH>
            <wp:positionV relativeFrom="paragraph">
              <wp:posOffset>-593767</wp:posOffset>
            </wp:positionV>
            <wp:extent cx="838200" cy="838200"/>
            <wp:effectExtent l="0" t="0" r="0" b="0"/>
            <wp:wrapNone/>
            <wp:docPr id="10" name="Picture 10"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sz w:val="40"/>
          <w:szCs w:val="40"/>
        </w:rPr>
        <w:t xml:space="preserve">KS5 </w:t>
      </w:r>
      <w:r>
        <w:rPr>
          <w:rFonts w:ascii="Gill Sans MT" w:hAnsi="Gill Sans MT"/>
          <w:sz w:val="40"/>
          <w:szCs w:val="40"/>
        </w:rPr>
        <w:t>Mathematics</w:t>
      </w:r>
      <w:r>
        <w:rPr>
          <w:rFonts w:ascii="Gill Sans MT" w:hAnsi="Gill Sans MT"/>
          <w:sz w:val="40"/>
          <w:szCs w:val="40"/>
        </w:rPr>
        <w:t xml:space="preserve"> – Recommended Reading</w:t>
      </w:r>
    </w:p>
    <w:tbl>
      <w:tblPr>
        <w:tblStyle w:val="TableGrid"/>
        <w:tblW w:w="0" w:type="auto"/>
        <w:tblLook w:val="04A0" w:firstRow="1" w:lastRow="0" w:firstColumn="1" w:lastColumn="0" w:noHBand="0" w:noVBand="1"/>
      </w:tblPr>
      <w:tblGrid>
        <w:gridCol w:w="1985"/>
        <w:gridCol w:w="1559"/>
        <w:gridCol w:w="5482"/>
      </w:tblGrid>
      <w:tr w:rsidR="009F583F" w:rsidRPr="004F21AC" w14:paraId="4E42F740" w14:textId="77777777" w:rsidTr="00080B4F">
        <w:tc>
          <w:tcPr>
            <w:tcW w:w="3544" w:type="dxa"/>
            <w:gridSpan w:val="2"/>
            <w:tcBorders>
              <w:top w:val="nil"/>
              <w:left w:val="nil"/>
              <w:bottom w:val="nil"/>
              <w:right w:val="nil"/>
            </w:tcBorders>
            <w:shd w:val="clear" w:color="auto" w:fill="auto"/>
          </w:tcPr>
          <w:p w14:paraId="66ED181A" w14:textId="77777777" w:rsidR="009F583F" w:rsidRDefault="009F583F" w:rsidP="00080B4F">
            <w:pPr>
              <w:rPr>
                <w:rFonts w:ascii="Gill Sans MT" w:hAnsi="Gill Sans MT"/>
                <w:b/>
                <w:bCs/>
                <w:sz w:val="28"/>
                <w:szCs w:val="28"/>
              </w:rPr>
            </w:pPr>
          </w:p>
          <w:p w14:paraId="30C29123" w14:textId="77777777" w:rsidR="009F583F" w:rsidRDefault="009F583F" w:rsidP="00080B4F">
            <w:pPr>
              <w:rPr>
                <w:rFonts w:ascii="Gill Sans MT" w:hAnsi="Gill Sans MT"/>
                <w:b/>
                <w:bCs/>
                <w:sz w:val="28"/>
                <w:szCs w:val="28"/>
              </w:rPr>
            </w:pPr>
            <w:r>
              <w:rPr>
                <w:rFonts w:ascii="Gill Sans MT" w:hAnsi="Gill Sans MT"/>
                <w:b/>
                <w:bCs/>
                <w:sz w:val="28"/>
                <w:szCs w:val="28"/>
              </w:rPr>
              <w:t>Academic Text</w:t>
            </w:r>
          </w:p>
          <w:p w14:paraId="3346BC0A" w14:textId="77777777" w:rsidR="009F583F" w:rsidRPr="004F21AC" w:rsidRDefault="009F583F" w:rsidP="00080B4F">
            <w:pPr>
              <w:rPr>
                <w:rFonts w:ascii="Gill Sans MT" w:hAnsi="Gill Sans MT"/>
                <w:bCs/>
                <w:sz w:val="28"/>
                <w:szCs w:val="28"/>
              </w:rPr>
            </w:pPr>
          </w:p>
        </w:tc>
        <w:tc>
          <w:tcPr>
            <w:tcW w:w="5482" w:type="dxa"/>
            <w:tcBorders>
              <w:top w:val="nil"/>
              <w:left w:val="nil"/>
              <w:bottom w:val="nil"/>
              <w:right w:val="nil"/>
            </w:tcBorders>
          </w:tcPr>
          <w:p w14:paraId="3BA89AAF" w14:textId="77777777" w:rsidR="009F583F" w:rsidRDefault="009F583F" w:rsidP="00080B4F">
            <w:pPr>
              <w:rPr>
                <w:rFonts w:ascii="Gill Sans MT" w:hAnsi="Gill Sans MT"/>
                <w:b/>
                <w:bCs/>
                <w:sz w:val="28"/>
                <w:szCs w:val="28"/>
              </w:rPr>
            </w:pPr>
          </w:p>
        </w:tc>
      </w:tr>
      <w:tr w:rsidR="009F583F" w:rsidRPr="004F21AC" w14:paraId="69BA5F92" w14:textId="77777777" w:rsidTr="00080B4F">
        <w:tc>
          <w:tcPr>
            <w:tcW w:w="1985" w:type="dxa"/>
            <w:tcBorders>
              <w:top w:val="nil"/>
            </w:tcBorders>
            <w:shd w:val="clear" w:color="auto" w:fill="000000" w:themeFill="text1"/>
          </w:tcPr>
          <w:p w14:paraId="7A143D9E"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1559" w:type="dxa"/>
            <w:tcBorders>
              <w:top w:val="nil"/>
            </w:tcBorders>
            <w:shd w:val="clear" w:color="auto" w:fill="000000" w:themeFill="text1"/>
          </w:tcPr>
          <w:p w14:paraId="758CE1C3"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Author</w:t>
            </w:r>
          </w:p>
        </w:tc>
        <w:tc>
          <w:tcPr>
            <w:tcW w:w="5482" w:type="dxa"/>
            <w:tcBorders>
              <w:top w:val="nil"/>
            </w:tcBorders>
            <w:shd w:val="clear" w:color="auto" w:fill="000000" w:themeFill="text1"/>
          </w:tcPr>
          <w:p w14:paraId="38BDF059" w14:textId="77777777" w:rsidR="009F583F" w:rsidRPr="004F21AC" w:rsidRDefault="009F583F" w:rsidP="00080B4F">
            <w:pPr>
              <w:rPr>
                <w:rFonts w:ascii="Gill Sans MT" w:hAnsi="Gill Sans MT"/>
                <w:bCs/>
                <w:sz w:val="28"/>
                <w:szCs w:val="28"/>
              </w:rPr>
            </w:pPr>
            <w:r>
              <w:rPr>
                <w:rFonts w:ascii="Gill Sans MT" w:hAnsi="Gill Sans MT"/>
                <w:bCs/>
                <w:sz w:val="28"/>
                <w:szCs w:val="28"/>
              </w:rPr>
              <w:t>Description</w:t>
            </w:r>
          </w:p>
        </w:tc>
      </w:tr>
      <w:tr w:rsidR="009F583F" w:rsidRPr="004F21AC" w14:paraId="71482A6D" w14:textId="77777777" w:rsidTr="00080B4F">
        <w:tc>
          <w:tcPr>
            <w:tcW w:w="1985" w:type="dxa"/>
            <w:tcBorders>
              <w:bottom w:val="single" w:sz="4" w:space="0" w:color="auto"/>
            </w:tcBorders>
          </w:tcPr>
          <w:p w14:paraId="188D4B8C" w14:textId="7B8BC106" w:rsidR="009F583F" w:rsidRPr="004F21AC" w:rsidRDefault="009F583F" w:rsidP="009F583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Gödel, Escher, Bach: An Eternal Golden Braid</w:t>
            </w:r>
          </w:p>
        </w:tc>
        <w:tc>
          <w:tcPr>
            <w:tcW w:w="1559" w:type="dxa"/>
            <w:tcBorders>
              <w:bottom w:val="single" w:sz="4" w:space="0" w:color="auto"/>
            </w:tcBorders>
          </w:tcPr>
          <w:p w14:paraId="7F97F4E6" w14:textId="3B78FFC9" w:rsidR="009F583F" w:rsidRPr="004F21AC" w:rsidRDefault="009F583F" w:rsidP="009F583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Douglas Hofstadter</w:t>
            </w:r>
          </w:p>
        </w:tc>
        <w:tc>
          <w:tcPr>
            <w:tcW w:w="5482" w:type="dxa"/>
            <w:tcBorders>
              <w:bottom w:val="single" w:sz="4" w:space="0" w:color="auto"/>
            </w:tcBorders>
          </w:tcPr>
          <w:p w14:paraId="039B20DB" w14:textId="224493F1" w:rsidR="009F583F" w:rsidRPr="006B2418" w:rsidRDefault="009F583F" w:rsidP="009F583F">
            <w:pPr>
              <w:rPr>
                <w:rFonts w:ascii="Gill Sans MT" w:hAnsi="Gill Sans MT"/>
                <w:szCs w:val="24"/>
              </w:rPr>
            </w:pPr>
            <w:r w:rsidRPr="006B2418">
              <w:rPr>
                <w:rFonts w:ascii="Gill Sans MT" w:eastAsia="Times New Roman" w:hAnsi="Gill Sans MT" w:cs="Times New Roman"/>
                <w:color w:val="000000"/>
                <w:szCs w:val="24"/>
                <w:lang w:eastAsia="en-GB"/>
              </w:rPr>
              <w:t>Douglas Hofstadter's book is concerned directly with the nature of maps or links between formal systems. However, according to Hofstadter, the formal system that underlies all mental activity transcends the system that supports it. If life can grow out of the formal chemical substrate of the cell, if consciousness can emerge out of a formal system of firing neurons, then so too will computers attain human intelligence. Gödel, Escher, Bach is a wonderful exploration of fascinating ideas at the heart of cognitive science: meaning, reduction, recursion, and much more.</w:t>
            </w:r>
          </w:p>
        </w:tc>
      </w:tr>
      <w:tr w:rsidR="009F583F" w:rsidRPr="004F21AC" w14:paraId="5A8D7044" w14:textId="77777777" w:rsidTr="00080B4F">
        <w:tc>
          <w:tcPr>
            <w:tcW w:w="1985" w:type="dxa"/>
            <w:tcBorders>
              <w:bottom w:val="single" w:sz="4" w:space="0" w:color="auto"/>
            </w:tcBorders>
          </w:tcPr>
          <w:p w14:paraId="789092A0" w14:textId="6CF05A97"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Great Mathematical Problems</w:t>
            </w:r>
          </w:p>
        </w:tc>
        <w:tc>
          <w:tcPr>
            <w:tcW w:w="1559" w:type="dxa"/>
            <w:tcBorders>
              <w:bottom w:val="single" w:sz="4" w:space="0" w:color="auto"/>
            </w:tcBorders>
          </w:tcPr>
          <w:p w14:paraId="5D560E37" w14:textId="23007573"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Ian Stewart</w:t>
            </w:r>
          </w:p>
        </w:tc>
        <w:tc>
          <w:tcPr>
            <w:tcW w:w="5482" w:type="dxa"/>
            <w:tcBorders>
              <w:bottom w:val="single" w:sz="4" w:space="0" w:color="auto"/>
            </w:tcBorders>
          </w:tcPr>
          <w:p w14:paraId="496C4B31" w14:textId="75D5AA91" w:rsidR="009F583F" w:rsidRPr="006B2418" w:rsidRDefault="009F583F" w:rsidP="00080B4F">
            <w:pPr>
              <w:rPr>
                <w:rFonts w:ascii="Gill Sans MT" w:hAnsi="Gill Sans MT"/>
                <w:szCs w:val="24"/>
              </w:rPr>
            </w:pPr>
            <w:r w:rsidRPr="006B2418">
              <w:rPr>
                <w:rFonts w:ascii="Gill Sans MT" w:eastAsia="Times New Roman" w:hAnsi="Gill Sans MT" w:cs="Times New Roman"/>
                <w:color w:val="000000"/>
                <w:szCs w:val="24"/>
                <w:lang w:eastAsia="en-GB"/>
              </w:rPr>
              <w:t xml:space="preserve">There are some mathematical problems whose significance goes beyond the ordinary - like Fermat's Last Theorem or </w:t>
            </w:r>
            <w:proofErr w:type="spellStart"/>
            <w:r w:rsidRPr="006B2418">
              <w:rPr>
                <w:rFonts w:ascii="Gill Sans MT" w:eastAsia="Times New Roman" w:hAnsi="Gill Sans MT" w:cs="Times New Roman"/>
                <w:color w:val="000000"/>
                <w:szCs w:val="24"/>
                <w:lang w:eastAsia="en-GB"/>
              </w:rPr>
              <w:t>Goldbach's</w:t>
            </w:r>
            <w:proofErr w:type="spellEnd"/>
            <w:r w:rsidRPr="006B2418">
              <w:rPr>
                <w:rFonts w:ascii="Gill Sans MT" w:eastAsia="Times New Roman" w:hAnsi="Gill Sans MT" w:cs="Times New Roman"/>
                <w:color w:val="000000"/>
                <w:szCs w:val="24"/>
                <w:lang w:eastAsia="en-GB"/>
              </w:rPr>
              <w:t xml:space="preserve"> Conjecture - they are the enigmas which define mathematics. This book explains why these problems exist, why they matter, what drives mathematicians to incredible lengths to solve them and where they stand in the context of mathematics and science as a whole. It contains solved problems - like the </w:t>
            </w:r>
            <w:proofErr w:type="spellStart"/>
            <w:r w:rsidRPr="006B2418">
              <w:rPr>
                <w:rFonts w:ascii="Gill Sans MT" w:eastAsia="Times New Roman" w:hAnsi="Gill Sans MT" w:cs="Times New Roman"/>
                <w:color w:val="000000"/>
                <w:szCs w:val="24"/>
                <w:lang w:eastAsia="en-GB"/>
              </w:rPr>
              <w:t>Poincaré</w:t>
            </w:r>
            <w:proofErr w:type="spellEnd"/>
            <w:r w:rsidRPr="006B2418">
              <w:rPr>
                <w:rFonts w:ascii="Gill Sans MT" w:eastAsia="Times New Roman" w:hAnsi="Gill Sans MT" w:cs="Times New Roman"/>
                <w:color w:val="000000"/>
                <w:szCs w:val="24"/>
                <w:lang w:eastAsia="en-GB"/>
              </w:rPr>
              <w:t xml:space="preserve"> Conjecture, cracked by the eccentric genius Grigori Perelman, who refused academic honours and a million-dollar prize for his work, and problems which, like the Riemann Hypothesis, remain baffling after centuries. Stewart is the guide to this mysterious and exciting world, showing how modern mathematicians constantly rise to the challenges set by their predecessors, as the great mathematical problems of the past succumb to the new techniques</w:t>
            </w:r>
          </w:p>
        </w:tc>
      </w:tr>
      <w:tr w:rsidR="009F583F" w:rsidRPr="004F21AC" w14:paraId="011D9DCC" w14:textId="77777777" w:rsidTr="00080B4F">
        <w:tc>
          <w:tcPr>
            <w:tcW w:w="3544" w:type="dxa"/>
            <w:gridSpan w:val="2"/>
            <w:tcBorders>
              <w:top w:val="nil"/>
              <w:left w:val="nil"/>
              <w:bottom w:val="nil"/>
              <w:right w:val="nil"/>
            </w:tcBorders>
            <w:shd w:val="clear" w:color="auto" w:fill="auto"/>
          </w:tcPr>
          <w:p w14:paraId="360F755B" w14:textId="77777777" w:rsidR="009F583F" w:rsidRDefault="009F583F" w:rsidP="00080B4F">
            <w:pPr>
              <w:rPr>
                <w:rFonts w:ascii="Gill Sans MT" w:hAnsi="Gill Sans MT"/>
                <w:b/>
                <w:bCs/>
                <w:sz w:val="28"/>
                <w:szCs w:val="28"/>
              </w:rPr>
            </w:pPr>
          </w:p>
          <w:p w14:paraId="0A15EAF2" w14:textId="13B8134C" w:rsidR="009F583F" w:rsidRDefault="009F583F" w:rsidP="00080B4F">
            <w:pPr>
              <w:rPr>
                <w:rFonts w:ascii="Gill Sans MT" w:hAnsi="Gill Sans MT"/>
                <w:b/>
                <w:bCs/>
                <w:sz w:val="28"/>
                <w:szCs w:val="28"/>
              </w:rPr>
            </w:pPr>
            <w:r>
              <w:rPr>
                <w:rFonts w:ascii="Gill Sans MT" w:hAnsi="Gill Sans MT"/>
                <w:b/>
                <w:bCs/>
                <w:sz w:val="28"/>
                <w:szCs w:val="28"/>
              </w:rPr>
              <w:t>Recreational Reading</w:t>
            </w:r>
          </w:p>
          <w:p w14:paraId="05E2F2F3" w14:textId="77777777" w:rsidR="009F583F" w:rsidRPr="004F21AC" w:rsidRDefault="009F583F" w:rsidP="00080B4F">
            <w:pPr>
              <w:rPr>
                <w:rFonts w:ascii="Gill Sans MT" w:hAnsi="Gill Sans MT"/>
                <w:bCs/>
                <w:sz w:val="28"/>
                <w:szCs w:val="28"/>
              </w:rPr>
            </w:pPr>
          </w:p>
        </w:tc>
        <w:tc>
          <w:tcPr>
            <w:tcW w:w="5482" w:type="dxa"/>
            <w:tcBorders>
              <w:top w:val="nil"/>
              <w:left w:val="nil"/>
              <w:bottom w:val="nil"/>
              <w:right w:val="nil"/>
            </w:tcBorders>
          </w:tcPr>
          <w:p w14:paraId="6E8F0E1F" w14:textId="77777777" w:rsidR="009F583F" w:rsidRDefault="009F583F" w:rsidP="00080B4F">
            <w:pPr>
              <w:rPr>
                <w:rFonts w:ascii="Gill Sans MT" w:hAnsi="Gill Sans MT"/>
                <w:b/>
                <w:bCs/>
                <w:sz w:val="28"/>
                <w:szCs w:val="28"/>
              </w:rPr>
            </w:pPr>
          </w:p>
        </w:tc>
      </w:tr>
      <w:tr w:rsidR="009F583F" w:rsidRPr="004F21AC" w14:paraId="169E3226" w14:textId="77777777" w:rsidTr="00080B4F">
        <w:tc>
          <w:tcPr>
            <w:tcW w:w="1985" w:type="dxa"/>
            <w:tcBorders>
              <w:top w:val="nil"/>
            </w:tcBorders>
            <w:shd w:val="clear" w:color="auto" w:fill="000000" w:themeFill="text1"/>
          </w:tcPr>
          <w:p w14:paraId="683B4930"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1559" w:type="dxa"/>
            <w:tcBorders>
              <w:top w:val="nil"/>
            </w:tcBorders>
            <w:shd w:val="clear" w:color="auto" w:fill="000000" w:themeFill="text1"/>
          </w:tcPr>
          <w:p w14:paraId="4573AB7A" w14:textId="77777777" w:rsidR="009F583F" w:rsidRPr="004F21AC" w:rsidRDefault="009F583F" w:rsidP="00080B4F">
            <w:pPr>
              <w:rPr>
                <w:rFonts w:ascii="Gill Sans MT" w:hAnsi="Gill Sans MT"/>
                <w:bCs/>
                <w:sz w:val="28"/>
                <w:szCs w:val="28"/>
              </w:rPr>
            </w:pPr>
            <w:r w:rsidRPr="004F21AC">
              <w:rPr>
                <w:rFonts w:ascii="Gill Sans MT" w:hAnsi="Gill Sans MT"/>
                <w:bCs/>
                <w:sz w:val="28"/>
                <w:szCs w:val="28"/>
              </w:rPr>
              <w:t>Author</w:t>
            </w:r>
          </w:p>
        </w:tc>
        <w:tc>
          <w:tcPr>
            <w:tcW w:w="5482" w:type="dxa"/>
            <w:tcBorders>
              <w:top w:val="nil"/>
            </w:tcBorders>
            <w:shd w:val="clear" w:color="auto" w:fill="000000" w:themeFill="text1"/>
          </w:tcPr>
          <w:p w14:paraId="018641FD" w14:textId="77777777" w:rsidR="009F583F" w:rsidRPr="004F21AC" w:rsidRDefault="009F583F" w:rsidP="00080B4F">
            <w:pPr>
              <w:rPr>
                <w:rFonts w:ascii="Gill Sans MT" w:hAnsi="Gill Sans MT"/>
                <w:bCs/>
                <w:sz w:val="28"/>
                <w:szCs w:val="28"/>
              </w:rPr>
            </w:pPr>
            <w:r>
              <w:rPr>
                <w:rFonts w:ascii="Gill Sans MT" w:hAnsi="Gill Sans MT"/>
                <w:bCs/>
                <w:sz w:val="28"/>
                <w:szCs w:val="28"/>
              </w:rPr>
              <w:t>Description</w:t>
            </w:r>
          </w:p>
        </w:tc>
      </w:tr>
      <w:tr w:rsidR="009F583F" w:rsidRPr="004F21AC" w14:paraId="4CFD3216" w14:textId="77777777" w:rsidTr="00080B4F">
        <w:tc>
          <w:tcPr>
            <w:tcW w:w="1985" w:type="dxa"/>
            <w:tcBorders>
              <w:bottom w:val="single" w:sz="4" w:space="0" w:color="auto"/>
            </w:tcBorders>
          </w:tcPr>
          <w:p w14:paraId="4DF687DD" w14:textId="3B767091"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Mathematical Puzzles: A Connoisseur’s Collection</w:t>
            </w:r>
          </w:p>
        </w:tc>
        <w:tc>
          <w:tcPr>
            <w:tcW w:w="1559" w:type="dxa"/>
            <w:tcBorders>
              <w:bottom w:val="single" w:sz="4" w:space="0" w:color="auto"/>
            </w:tcBorders>
          </w:tcPr>
          <w:p w14:paraId="05C70723" w14:textId="5115EC80" w:rsidR="009F583F" w:rsidRPr="004F21AC" w:rsidRDefault="009F583F"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Peter Winkler</w:t>
            </w:r>
          </w:p>
        </w:tc>
        <w:tc>
          <w:tcPr>
            <w:tcW w:w="5482" w:type="dxa"/>
            <w:tcBorders>
              <w:bottom w:val="single" w:sz="4" w:space="0" w:color="auto"/>
            </w:tcBorders>
          </w:tcPr>
          <w:p w14:paraId="3F697D6A" w14:textId="33E09E63" w:rsidR="009F583F" w:rsidRPr="004F21AC" w:rsidRDefault="009F583F" w:rsidP="00080B4F">
            <w:pPr>
              <w:rPr>
                <w:rFonts w:ascii="Gill Sans MT" w:hAnsi="Gill Sans MT"/>
                <w:sz w:val="24"/>
                <w:szCs w:val="24"/>
              </w:rPr>
            </w:pPr>
            <w:r w:rsidRPr="006B2418">
              <w:rPr>
                <w:rFonts w:ascii="Gill Sans MT" w:eastAsia="Times New Roman" w:hAnsi="Gill Sans MT" w:cs="Times New Roman"/>
                <w:color w:val="000000"/>
                <w:szCs w:val="24"/>
                <w:lang w:eastAsia="en-GB"/>
              </w:rPr>
              <w:t xml:space="preserve">Collected over several years by Peter Winkler, dozens of elegant, intriguing challenges are presented in this book. The answers are easy to explain, but without this book, devilishly hard to find. Creative reasoning is the key to these puzzles. No involved computation or higher mathematics is necessary, but your ability to construct a mathematical proof will be </w:t>
            </w:r>
            <w:proofErr w:type="spellStart"/>
            <w:r w:rsidRPr="006B2418">
              <w:rPr>
                <w:rFonts w:ascii="Gill Sans MT" w:eastAsia="Times New Roman" w:hAnsi="Gill Sans MT" w:cs="Times New Roman"/>
                <w:color w:val="000000"/>
                <w:szCs w:val="24"/>
                <w:lang w:eastAsia="en-GB"/>
              </w:rPr>
              <w:t>severly</w:t>
            </w:r>
            <w:proofErr w:type="spellEnd"/>
            <w:r w:rsidRPr="006B2418">
              <w:rPr>
                <w:rFonts w:ascii="Gill Sans MT" w:eastAsia="Times New Roman" w:hAnsi="Gill Sans MT" w:cs="Times New Roman"/>
                <w:color w:val="000000"/>
                <w:szCs w:val="24"/>
                <w:lang w:eastAsia="en-GB"/>
              </w:rPr>
              <w:t xml:space="preserve"> tested - even if you are a professional mathematician. For the truly adventurous, there is even a chapter on unsolved puzzles.</w:t>
            </w:r>
            <w:r w:rsidRPr="00B3092F">
              <w:rPr>
                <w:rFonts w:ascii="Gill Sans MT" w:eastAsia="Times New Roman" w:hAnsi="Gill Sans MT" w:cs="Times New Roman"/>
                <w:color w:val="000000"/>
                <w:sz w:val="24"/>
                <w:szCs w:val="24"/>
                <w:lang w:eastAsia="en-GB"/>
              </w:rPr>
              <w:br/>
            </w:r>
          </w:p>
        </w:tc>
      </w:tr>
      <w:tr w:rsidR="006B2418" w:rsidRPr="004F21AC" w14:paraId="51F5D0FD" w14:textId="77777777" w:rsidTr="00080B4F">
        <w:tc>
          <w:tcPr>
            <w:tcW w:w="3544" w:type="dxa"/>
            <w:gridSpan w:val="2"/>
            <w:tcBorders>
              <w:top w:val="nil"/>
              <w:left w:val="nil"/>
              <w:bottom w:val="nil"/>
              <w:right w:val="nil"/>
            </w:tcBorders>
            <w:shd w:val="clear" w:color="auto" w:fill="auto"/>
          </w:tcPr>
          <w:p w14:paraId="3FAA6082" w14:textId="73F77120" w:rsidR="006B2418" w:rsidRDefault="006B2418" w:rsidP="00080B4F">
            <w:pPr>
              <w:rPr>
                <w:rFonts w:ascii="Gill Sans MT" w:hAnsi="Gill Sans MT"/>
                <w:b/>
                <w:bCs/>
                <w:sz w:val="28"/>
                <w:szCs w:val="28"/>
              </w:rPr>
            </w:pPr>
          </w:p>
          <w:p w14:paraId="76BBBD8D" w14:textId="77777777" w:rsidR="006B2418" w:rsidRDefault="006B2418" w:rsidP="00080B4F">
            <w:pPr>
              <w:rPr>
                <w:rFonts w:ascii="Gill Sans MT" w:hAnsi="Gill Sans MT"/>
                <w:b/>
                <w:bCs/>
                <w:sz w:val="28"/>
                <w:szCs w:val="28"/>
              </w:rPr>
            </w:pPr>
          </w:p>
          <w:p w14:paraId="06453691" w14:textId="78679857" w:rsidR="006B2418" w:rsidRDefault="006B2418" w:rsidP="00080B4F">
            <w:pPr>
              <w:rPr>
                <w:rFonts w:ascii="Gill Sans MT" w:hAnsi="Gill Sans MT"/>
                <w:b/>
                <w:bCs/>
                <w:sz w:val="28"/>
                <w:szCs w:val="28"/>
              </w:rPr>
            </w:pPr>
            <w:r>
              <w:rPr>
                <w:rFonts w:ascii="Gill Sans MT" w:hAnsi="Gill Sans MT"/>
                <w:b/>
                <w:bCs/>
                <w:sz w:val="28"/>
                <w:szCs w:val="28"/>
              </w:rPr>
              <w:t>Thinking Mathematically</w:t>
            </w:r>
          </w:p>
          <w:p w14:paraId="284B1C43" w14:textId="77777777" w:rsidR="006B2418" w:rsidRPr="006B2418" w:rsidRDefault="006B2418" w:rsidP="00080B4F">
            <w:pPr>
              <w:rPr>
                <w:rFonts w:ascii="Gill Sans MT" w:hAnsi="Gill Sans MT"/>
                <w:bCs/>
                <w:sz w:val="14"/>
                <w:szCs w:val="28"/>
              </w:rPr>
            </w:pPr>
            <w:bookmarkStart w:id="0" w:name="_GoBack"/>
            <w:bookmarkEnd w:id="0"/>
          </w:p>
        </w:tc>
        <w:tc>
          <w:tcPr>
            <w:tcW w:w="5482" w:type="dxa"/>
            <w:tcBorders>
              <w:top w:val="nil"/>
              <w:left w:val="nil"/>
              <w:bottom w:val="nil"/>
              <w:right w:val="nil"/>
            </w:tcBorders>
          </w:tcPr>
          <w:p w14:paraId="64880A08" w14:textId="77777777" w:rsidR="006B2418" w:rsidRDefault="006B2418" w:rsidP="00080B4F">
            <w:pPr>
              <w:rPr>
                <w:rFonts w:ascii="Gill Sans MT" w:hAnsi="Gill Sans MT"/>
                <w:b/>
                <w:bCs/>
                <w:sz w:val="28"/>
                <w:szCs w:val="28"/>
              </w:rPr>
            </w:pPr>
          </w:p>
        </w:tc>
      </w:tr>
      <w:tr w:rsidR="006B2418" w:rsidRPr="004F21AC" w14:paraId="57B74943" w14:textId="77777777" w:rsidTr="00080B4F">
        <w:tc>
          <w:tcPr>
            <w:tcW w:w="1985" w:type="dxa"/>
            <w:tcBorders>
              <w:top w:val="nil"/>
            </w:tcBorders>
            <w:shd w:val="clear" w:color="auto" w:fill="000000" w:themeFill="text1"/>
          </w:tcPr>
          <w:p w14:paraId="5E5F4BF5" w14:textId="77777777" w:rsidR="006B2418" w:rsidRPr="004F21AC" w:rsidRDefault="006B2418" w:rsidP="00080B4F">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1559" w:type="dxa"/>
            <w:tcBorders>
              <w:top w:val="nil"/>
            </w:tcBorders>
            <w:shd w:val="clear" w:color="auto" w:fill="000000" w:themeFill="text1"/>
          </w:tcPr>
          <w:p w14:paraId="08F1CBE0" w14:textId="77777777" w:rsidR="006B2418" w:rsidRPr="004F21AC" w:rsidRDefault="006B2418" w:rsidP="00080B4F">
            <w:pPr>
              <w:rPr>
                <w:rFonts w:ascii="Gill Sans MT" w:hAnsi="Gill Sans MT"/>
                <w:bCs/>
                <w:sz w:val="28"/>
                <w:szCs w:val="28"/>
              </w:rPr>
            </w:pPr>
            <w:r w:rsidRPr="004F21AC">
              <w:rPr>
                <w:rFonts w:ascii="Gill Sans MT" w:hAnsi="Gill Sans MT"/>
                <w:bCs/>
                <w:sz w:val="28"/>
                <w:szCs w:val="28"/>
              </w:rPr>
              <w:t>Author</w:t>
            </w:r>
          </w:p>
        </w:tc>
        <w:tc>
          <w:tcPr>
            <w:tcW w:w="5482" w:type="dxa"/>
            <w:tcBorders>
              <w:top w:val="nil"/>
            </w:tcBorders>
            <w:shd w:val="clear" w:color="auto" w:fill="000000" w:themeFill="text1"/>
          </w:tcPr>
          <w:p w14:paraId="3F2709FF" w14:textId="77777777" w:rsidR="006B2418" w:rsidRPr="004F21AC" w:rsidRDefault="006B2418" w:rsidP="00080B4F">
            <w:pPr>
              <w:rPr>
                <w:rFonts w:ascii="Gill Sans MT" w:hAnsi="Gill Sans MT"/>
                <w:bCs/>
                <w:sz w:val="28"/>
                <w:szCs w:val="28"/>
              </w:rPr>
            </w:pPr>
            <w:r>
              <w:rPr>
                <w:rFonts w:ascii="Gill Sans MT" w:hAnsi="Gill Sans MT"/>
                <w:bCs/>
                <w:sz w:val="28"/>
                <w:szCs w:val="28"/>
              </w:rPr>
              <w:t>Description</w:t>
            </w:r>
          </w:p>
        </w:tc>
      </w:tr>
      <w:tr w:rsidR="006B2418" w:rsidRPr="004F21AC" w14:paraId="243C0C28" w14:textId="77777777" w:rsidTr="006B2418">
        <w:tc>
          <w:tcPr>
            <w:tcW w:w="1985" w:type="dxa"/>
          </w:tcPr>
          <w:p w14:paraId="2D827013" w14:textId="01564094" w:rsidR="006B2418" w:rsidRPr="004F21AC" w:rsidRDefault="006B2418"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What is Mathematics?</w:t>
            </w:r>
          </w:p>
        </w:tc>
        <w:tc>
          <w:tcPr>
            <w:tcW w:w="1559" w:type="dxa"/>
          </w:tcPr>
          <w:p w14:paraId="00124F7D" w14:textId="59EE4F92" w:rsidR="006B2418" w:rsidRPr="004F21AC" w:rsidRDefault="006B2418" w:rsidP="006B2418">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Richard Courant, Herbert Robbins </w:t>
            </w:r>
            <w:r>
              <w:rPr>
                <w:rFonts w:ascii="Gill Sans MT" w:eastAsia="Times New Roman" w:hAnsi="Gill Sans MT" w:cs="Times New Roman"/>
                <w:bCs/>
                <w:color w:val="000000"/>
                <w:sz w:val="24"/>
                <w:szCs w:val="24"/>
                <w:lang w:eastAsia="en-GB"/>
              </w:rPr>
              <w:t xml:space="preserve">&amp; </w:t>
            </w:r>
            <w:r w:rsidRPr="00B3092F">
              <w:rPr>
                <w:rFonts w:ascii="Gill Sans MT" w:eastAsia="Times New Roman" w:hAnsi="Gill Sans MT" w:cs="Times New Roman"/>
                <w:bCs/>
                <w:color w:val="000000"/>
                <w:sz w:val="24"/>
                <w:szCs w:val="24"/>
                <w:lang w:eastAsia="en-GB"/>
              </w:rPr>
              <w:t>Ian Stewart</w:t>
            </w:r>
          </w:p>
        </w:tc>
        <w:tc>
          <w:tcPr>
            <w:tcW w:w="5482" w:type="dxa"/>
          </w:tcPr>
          <w:p w14:paraId="598025EE" w14:textId="0D9D71DA" w:rsidR="006B2418" w:rsidRPr="006B2418" w:rsidRDefault="006B2418" w:rsidP="00080B4F">
            <w:pPr>
              <w:rPr>
                <w:rFonts w:ascii="Gill Sans MT" w:hAnsi="Gill Sans MT"/>
                <w:szCs w:val="24"/>
              </w:rPr>
            </w:pPr>
            <w:r w:rsidRPr="006B2418">
              <w:rPr>
                <w:rFonts w:ascii="Gill Sans MT" w:eastAsia="Times New Roman" w:hAnsi="Gill Sans MT" w:cs="Times New Roman"/>
                <w:color w:val="000000"/>
                <w:szCs w:val="24"/>
                <w:lang w:eastAsia="en-GB"/>
              </w:rPr>
              <w:t>Written for beginners and scholars, for students and teachers, for philosophers and engineers, this book is a sparkling collection of mathematical gems that offers an entertaining and accessible portrait of the mathematical world. Covering everything from natural numbers and the number system to geometrical constructions and projective geometry, this fascinating survey allows readers to delve into mathematics as an organic whole rather than an empty drill in problem solving. With chapters largely independent of one another and sections that lead upward from basic to more advanced discussions, readers can easily pick and choose areas of particular interest without impairing their understanding of subsequent parts.</w:t>
            </w:r>
          </w:p>
        </w:tc>
      </w:tr>
      <w:tr w:rsidR="006B2418" w:rsidRPr="004F21AC" w14:paraId="40F92BCD" w14:textId="77777777" w:rsidTr="006B2418">
        <w:tc>
          <w:tcPr>
            <w:tcW w:w="1985" w:type="dxa"/>
          </w:tcPr>
          <w:p w14:paraId="7C0CA2F3" w14:textId="4BE98184" w:rsidR="006B2418" w:rsidRPr="004F21AC" w:rsidRDefault="006B2418"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Towards Higher Mathematics: A Companion</w:t>
            </w:r>
          </w:p>
        </w:tc>
        <w:tc>
          <w:tcPr>
            <w:tcW w:w="1559" w:type="dxa"/>
          </w:tcPr>
          <w:p w14:paraId="0BD44B9A" w14:textId="757F1E81" w:rsidR="006B2418" w:rsidRPr="004F21AC" w:rsidRDefault="006B2418"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Richard Earl</w:t>
            </w:r>
          </w:p>
        </w:tc>
        <w:tc>
          <w:tcPr>
            <w:tcW w:w="5482" w:type="dxa"/>
          </w:tcPr>
          <w:p w14:paraId="6A650838" w14:textId="08CDDF6F" w:rsidR="006B2418" w:rsidRPr="006B2418" w:rsidRDefault="006B2418" w:rsidP="00080B4F">
            <w:pPr>
              <w:rPr>
                <w:rFonts w:ascii="Gill Sans MT" w:hAnsi="Gill Sans MT"/>
                <w:szCs w:val="24"/>
              </w:rPr>
            </w:pPr>
            <w:r w:rsidRPr="006B2418">
              <w:rPr>
                <w:rFonts w:ascii="Gill Sans MT" w:eastAsia="Times New Roman" w:hAnsi="Gill Sans MT" w:cs="Times New Roman"/>
                <w:color w:val="000000"/>
                <w:szCs w:val="24"/>
                <w:lang w:eastAsia="en-GB"/>
              </w:rPr>
              <w:t>Containing a large and varied set of problems, this rich resource will allow students to stretch their mathematical abilities beyond the school syllabus, and bridge the gap to university-level mathematics. Many proofs are provided to better equip students for the transition to university. The author covers substantial extension material using the language of sixth-form mathematics, thus enabling students to understand the more complex material. There are over 1500 carefully graded exercises, with hints included in the text, and solutions available online. Historical and contextual asides highlight each area of mathematics and show how it has developed over time</w:t>
            </w:r>
          </w:p>
        </w:tc>
      </w:tr>
      <w:tr w:rsidR="006B2418" w:rsidRPr="004F21AC" w14:paraId="4B4181D7" w14:textId="77777777" w:rsidTr="00080B4F">
        <w:tc>
          <w:tcPr>
            <w:tcW w:w="1985" w:type="dxa"/>
            <w:tcBorders>
              <w:bottom w:val="single" w:sz="4" w:space="0" w:color="auto"/>
            </w:tcBorders>
          </w:tcPr>
          <w:p w14:paraId="552EDA3A" w14:textId="49D7B3CC" w:rsidR="006B2418" w:rsidRPr="004F21AC" w:rsidRDefault="006B2418"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Art of the Infinite</w:t>
            </w:r>
          </w:p>
        </w:tc>
        <w:tc>
          <w:tcPr>
            <w:tcW w:w="1559" w:type="dxa"/>
            <w:tcBorders>
              <w:bottom w:val="single" w:sz="4" w:space="0" w:color="auto"/>
            </w:tcBorders>
          </w:tcPr>
          <w:p w14:paraId="0176D0C5" w14:textId="3AB2FF5E" w:rsidR="006B2418" w:rsidRPr="004F21AC" w:rsidRDefault="006B2418" w:rsidP="006B2418">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Robert </w:t>
            </w:r>
            <w:r>
              <w:rPr>
                <w:rFonts w:ascii="Gill Sans MT" w:eastAsia="Times New Roman" w:hAnsi="Gill Sans MT" w:cs="Times New Roman"/>
                <w:bCs/>
                <w:color w:val="000000"/>
                <w:sz w:val="24"/>
                <w:szCs w:val="24"/>
                <w:lang w:eastAsia="en-GB"/>
              </w:rPr>
              <w:t>&amp;</w:t>
            </w:r>
            <w:r w:rsidRPr="00B3092F">
              <w:rPr>
                <w:rFonts w:ascii="Gill Sans MT" w:eastAsia="Times New Roman" w:hAnsi="Gill Sans MT" w:cs="Times New Roman"/>
                <w:bCs/>
                <w:color w:val="000000"/>
                <w:sz w:val="24"/>
                <w:szCs w:val="24"/>
                <w:lang w:eastAsia="en-GB"/>
              </w:rPr>
              <w:t xml:space="preserve"> Ellen Kaplan</w:t>
            </w:r>
          </w:p>
        </w:tc>
        <w:tc>
          <w:tcPr>
            <w:tcW w:w="5482" w:type="dxa"/>
            <w:tcBorders>
              <w:bottom w:val="single" w:sz="4" w:space="0" w:color="auto"/>
            </w:tcBorders>
          </w:tcPr>
          <w:p w14:paraId="4633C60C" w14:textId="76A04A34" w:rsidR="006B2418" w:rsidRPr="006B2418" w:rsidRDefault="006B2418" w:rsidP="00080B4F">
            <w:pPr>
              <w:rPr>
                <w:rFonts w:ascii="Gill Sans MT" w:hAnsi="Gill Sans MT"/>
                <w:szCs w:val="24"/>
              </w:rPr>
            </w:pPr>
            <w:r w:rsidRPr="006B2418">
              <w:rPr>
                <w:rFonts w:ascii="Gill Sans MT" w:eastAsia="Times New Roman" w:hAnsi="Gill Sans MT" w:cs="Times New Roman"/>
                <w:color w:val="000000"/>
                <w:szCs w:val="24"/>
                <w:lang w:eastAsia="en-GB"/>
              </w:rPr>
              <w:t>This book unlocks the secrets of maths - revealing it to be our lost, native language, as much a part of us as the words we use every day. Number and form are the essence of our world: from the patterns of the stars to the pulses of the market, from the beats of our hearts to catching a ball or tying our shoelaces. Drawing on science, literature, history and philosophy, this book makes the rich patterns of maths brilliantly clear.</w:t>
            </w:r>
          </w:p>
        </w:tc>
      </w:tr>
      <w:tr w:rsidR="006B2418" w:rsidRPr="004F21AC" w14:paraId="27735633" w14:textId="77777777" w:rsidTr="00080B4F">
        <w:tc>
          <w:tcPr>
            <w:tcW w:w="1985" w:type="dxa"/>
            <w:tcBorders>
              <w:bottom w:val="single" w:sz="4" w:space="0" w:color="auto"/>
            </w:tcBorders>
          </w:tcPr>
          <w:p w14:paraId="1475F475" w14:textId="4909E88C" w:rsidR="006B2418" w:rsidRPr="004F21AC" w:rsidRDefault="006B2418"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Algorithmic Puzzles</w:t>
            </w:r>
          </w:p>
        </w:tc>
        <w:tc>
          <w:tcPr>
            <w:tcW w:w="1559" w:type="dxa"/>
            <w:tcBorders>
              <w:bottom w:val="single" w:sz="4" w:space="0" w:color="auto"/>
            </w:tcBorders>
          </w:tcPr>
          <w:p w14:paraId="0C2FE12F" w14:textId="0968824A" w:rsidR="006B2418" w:rsidRPr="004F21AC" w:rsidRDefault="006B2418" w:rsidP="00080B4F">
            <w:pPr>
              <w:rPr>
                <w:rFonts w:ascii="Gill Sans MT" w:hAnsi="Gill Sans MT"/>
                <w:sz w:val="24"/>
                <w:szCs w:val="24"/>
              </w:rPr>
            </w:pPr>
            <w:proofErr w:type="spellStart"/>
            <w:r w:rsidRPr="00B3092F">
              <w:rPr>
                <w:rFonts w:ascii="Gill Sans MT" w:eastAsia="Times New Roman" w:hAnsi="Gill Sans MT" w:cs="Times New Roman"/>
                <w:bCs/>
                <w:color w:val="000000"/>
                <w:sz w:val="24"/>
                <w:szCs w:val="24"/>
                <w:lang w:eastAsia="en-GB"/>
              </w:rPr>
              <w:t>Anany</w:t>
            </w:r>
            <w:proofErr w:type="spellEnd"/>
            <w:r w:rsidRPr="00B3092F">
              <w:rPr>
                <w:rFonts w:ascii="Gill Sans MT" w:eastAsia="Times New Roman" w:hAnsi="Gill Sans MT" w:cs="Times New Roman"/>
                <w:bCs/>
                <w:color w:val="000000"/>
                <w:sz w:val="24"/>
                <w:szCs w:val="24"/>
                <w:lang w:eastAsia="en-GB"/>
              </w:rPr>
              <w:t xml:space="preserve"> &amp; Maria Levitin</w:t>
            </w:r>
          </w:p>
        </w:tc>
        <w:tc>
          <w:tcPr>
            <w:tcW w:w="5482" w:type="dxa"/>
            <w:tcBorders>
              <w:bottom w:val="single" w:sz="4" w:space="0" w:color="auto"/>
            </w:tcBorders>
          </w:tcPr>
          <w:p w14:paraId="23DE6FCA" w14:textId="7F1EB56E" w:rsidR="006B2418" w:rsidRPr="006B2418" w:rsidRDefault="006B2418" w:rsidP="00080B4F">
            <w:pPr>
              <w:rPr>
                <w:rFonts w:ascii="Gill Sans MT" w:hAnsi="Gill Sans MT"/>
                <w:szCs w:val="24"/>
              </w:rPr>
            </w:pPr>
            <w:r w:rsidRPr="006B2418">
              <w:rPr>
                <w:rFonts w:ascii="Gill Sans MT" w:eastAsia="Times New Roman" w:hAnsi="Gill Sans MT" w:cs="Times New Roman"/>
                <w:color w:val="000000"/>
                <w:szCs w:val="24"/>
                <w:lang w:eastAsia="en-GB"/>
              </w:rPr>
              <w:t xml:space="preserve">In this book, </w:t>
            </w:r>
            <w:proofErr w:type="spellStart"/>
            <w:r w:rsidRPr="006B2418">
              <w:rPr>
                <w:rFonts w:ascii="Gill Sans MT" w:eastAsia="Times New Roman" w:hAnsi="Gill Sans MT" w:cs="Times New Roman"/>
                <w:color w:val="000000"/>
                <w:szCs w:val="24"/>
                <w:lang w:eastAsia="en-GB"/>
              </w:rPr>
              <w:t>Anany</w:t>
            </w:r>
            <w:proofErr w:type="spellEnd"/>
            <w:r w:rsidRPr="006B2418">
              <w:rPr>
                <w:rFonts w:ascii="Gill Sans MT" w:eastAsia="Times New Roman" w:hAnsi="Gill Sans MT" w:cs="Times New Roman"/>
                <w:color w:val="000000"/>
                <w:szCs w:val="24"/>
                <w:lang w:eastAsia="en-GB"/>
              </w:rPr>
              <w:t xml:space="preserve"> and Maria Levitin use many classic brainteasers as well as newer examples from job interviews with major corporations to show readers how to apply analytical thinking to solve puzzles requiring well-defined procedures. The book's unique collection of puzzles is supplemented with carefully developed tutorials on algorithm design strategies and analysis techniques intended to walk the reader step-by-step through the various approaches to algorithmic problem solving. Mastery of these strategies - exhaustive search, backtracking, and divide-and-conquer, among others - will aid the reader in solving not only the puzzles contained in this book, but also others encountered in interviews, puzzle collections, and throughout everyday life. Each of the 150 puzzles contains hints and solutions, along with commentary on the puzzle's origins and solution methods. Readers with only middle school mathematics will develop their algorithmic problem-solving skills through puzzles at the elementary level, while seasoned puzzle solvers will enjoy the challenge of thinking through more difficult puzzles.</w:t>
            </w:r>
          </w:p>
        </w:tc>
      </w:tr>
      <w:tr w:rsidR="006B2418" w:rsidRPr="004F21AC" w14:paraId="430B9851" w14:textId="77777777" w:rsidTr="006B2418">
        <w:tc>
          <w:tcPr>
            <w:tcW w:w="1985" w:type="dxa"/>
          </w:tcPr>
          <w:p w14:paraId="317E0822" w14:textId="2778C9BB" w:rsidR="006B2418" w:rsidRPr="004F21AC" w:rsidRDefault="006B2418"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The Mathematics of Games and Gambling</w:t>
            </w:r>
          </w:p>
        </w:tc>
        <w:tc>
          <w:tcPr>
            <w:tcW w:w="1559" w:type="dxa"/>
          </w:tcPr>
          <w:p w14:paraId="4B0AD8D7" w14:textId="3F4AD10D" w:rsidR="006B2418" w:rsidRPr="004F21AC" w:rsidRDefault="006B2418" w:rsidP="00080B4F">
            <w:pPr>
              <w:rPr>
                <w:rFonts w:ascii="Gill Sans MT" w:hAnsi="Gill Sans MT"/>
                <w:sz w:val="24"/>
                <w:szCs w:val="24"/>
              </w:rPr>
            </w:pPr>
            <w:r w:rsidRPr="00B3092F">
              <w:rPr>
                <w:rFonts w:ascii="Gill Sans MT" w:eastAsia="Times New Roman" w:hAnsi="Gill Sans MT" w:cs="Times New Roman"/>
                <w:bCs/>
                <w:color w:val="000000"/>
                <w:sz w:val="24"/>
                <w:szCs w:val="24"/>
                <w:lang w:eastAsia="en-GB"/>
              </w:rPr>
              <w:t xml:space="preserve">Edward </w:t>
            </w:r>
            <w:proofErr w:type="spellStart"/>
            <w:r w:rsidRPr="00B3092F">
              <w:rPr>
                <w:rFonts w:ascii="Gill Sans MT" w:eastAsia="Times New Roman" w:hAnsi="Gill Sans MT" w:cs="Times New Roman"/>
                <w:bCs/>
                <w:color w:val="000000"/>
                <w:sz w:val="24"/>
                <w:szCs w:val="24"/>
                <w:lang w:eastAsia="en-GB"/>
              </w:rPr>
              <w:t>Packel</w:t>
            </w:r>
            <w:proofErr w:type="spellEnd"/>
          </w:p>
        </w:tc>
        <w:tc>
          <w:tcPr>
            <w:tcW w:w="5482" w:type="dxa"/>
          </w:tcPr>
          <w:p w14:paraId="7A2D9DCC" w14:textId="19128B7B" w:rsidR="006B2418" w:rsidRPr="006B2418" w:rsidRDefault="006B2418" w:rsidP="00080B4F">
            <w:pPr>
              <w:rPr>
                <w:rFonts w:ascii="Gill Sans MT" w:hAnsi="Gill Sans MT"/>
                <w:szCs w:val="24"/>
              </w:rPr>
            </w:pPr>
            <w:r w:rsidRPr="006B2418">
              <w:rPr>
                <w:rFonts w:ascii="Gill Sans MT" w:eastAsia="Times New Roman" w:hAnsi="Gill Sans MT" w:cs="Times New Roman"/>
                <w:color w:val="000000"/>
                <w:szCs w:val="24"/>
                <w:lang w:eastAsia="en-GB"/>
              </w:rPr>
              <w:t>This book introduces and develops some of the important and beautiful elementary mathematics needed for rational analysis of various gambling and game activities. Most of the standard casino games (roulette, craps, blackjack, keno), some social games (backgammon, poker, bridge) and various other activities (state lotteries, horse racing) are treated in ways that bring out their mathematical aspects. The mathematics developed ranges from the predictable concepts of probability, expectation, and binomial coefficients to some less well-known ideas of elementary game theory. Game-related exercises are included and solutions to some appear at the end of the book</w:t>
            </w:r>
          </w:p>
        </w:tc>
      </w:tr>
      <w:tr w:rsidR="006B2418" w:rsidRPr="004F21AC" w14:paraId="21D266EE" w14:textId="77777777" w:rsidTr="00080B4F">
        <w:tc>
          <w:tcPr>
            <w:tcW w:w="1985" w:type="dxa"/>
            <w:tcBorders>
              <w:bottom w:val="single" w:sz="4" w:space="0" w:color="auto"/>
            </w:tcBorders>
          </w:tcPr>
          <w:p w14:paraId="7947F00C" w14:textId="2977CC2F" w:rsidR="006B2418"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How to Study for a Mathematics Degree</w:t>
            </w:r>
          </w:p>
        </w:tc>
        <w:tc>
          <w:tcPr>
            <w:tcW w:w="1559" w:type="dxa"/>
            <w:tcBorders>
              <w:bottom w:val="single" w:sz="4" w:space="0" w:color="auto"/>
            </w:tcBorders>
          </w:tcPr>
          <w:p w14:paraId="57D0F392" w14:textId="2FC106C0" w:rsidR="006B2418"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 xml:space="preserve">Lara </w:t>
            </w:r>
            <w:proofErr w:type="spellStart"/>
            <w:r w:rsidRPr="00B3092F">
              <w:rPr>
                <w:rFonts w:ascii="Gill Sans MT" w:eastAsia="Times New Roman" w:hAnsi="Gill Sans MT" w:cs="Times New Roman"/>
                <w:bCs/>
                <w:color w:val="000000"/>
                <w:sz w:val="24"/>
                <w:szCs w:val="24"/>
                <w:lang w:eastAsia="en-GB"/>
              </w:rPr>
              <w:t>Alcock</w:t>
            </w:r>
            <w:proofErr w:type="spellEnd"/>
          </w:p>
        </w:tc>
        <w:tc>
          <w:tcPr>
            <w:tcW w:w="5482" w:type="dxa"/>
            <w:tcBorders>
              <w:bottom w:val="single" w:sz="4" w:space="0" w:color="auto"/>
            </w:tcBorders>
          </w:tcPr>
          <w:p w14:paraId="061D0195" w14:textId="70FA460A" w:rsidR="006B2418" w:rsidRPr="006B2418" w:rsidRDefault="006B2418" w:rsidP="00080B4F">
            <w:pPr>
              <w:rPr>
                <w:rFonts w:ascii="Gill Sans MT" w:eastAsia="Times New Roman" w:hAnsi="Gill Sans MT" w:cs="Times New Roman"/>
                <w:color w:val="000000"/>
                <w:szCs w:val="24"/>
                <w:lang w:eastAsia="en-GB"/>
              </w:rPr>
            </w:pPr>
            <w:r w:rsidRPr="006B2418">
              <w:rPr>
                <w:rFonts w:ascii="Gill Sans MT" w:eastAsia="Times New Roman" w:hAnsi="Gill Sans MT" w:cs="Times New Roman"/>
                <w:color w:val="000000"/>
                <w:szCs w:val="24"/>
                <w:lang w:eastAsia="en-GB"/>
              </w:rPr>
              <w:t>Every year, thousands of students go to university to study mathematics. Many of these students are extremely intelligent and hardworking, but even the best will, at some point, struggle with the demands of making the transition to advanced mathematics. The mathematics shifts in focus from calculation to proof, so students are expected to interact with it in different ways. These changes need not be mysterious - mathematics education research has revealed many insights into the adjustments that are necessary - but they are not obvious and they do need explaining. This book translates these research-based insights into practical advice for a student audience. It covers every aspect of studying for a mathematics degree, from the most abstract intellectual challenges to the everyday business of interacting with lecturers and making good use of study time</w:t>
            </w:r>
          </w:p>
        </w:tc>
      </w:tr>
      <w:tr w:rsidR="006B2418" w:rsidRPr="004F21AC" w14:paraId="354D8DA8" w14:textId="77777777" w:rsidTr="00080B4F">
        <w:tc>
          <w:tcPr>
            <w:tcW w:w="1985" w:type="dxa"/>
            <w:tcBorders>
              <w:bottom w:val="single" w:sz="4" w:space="0" w:color="auto"/>
            </w:tcBorders>
          </w:tcPr>
          <w:p w14:paraId="49EA7F8C" w14:textId="44D827C5" w:rsidR="006B2418"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How to Think Like a Mathematician</w:t>
            </w:r>
          </w:p>
        </w:tc>
        <w:tc>
          <w:tcPr>
            <w:tcW w:w="1559" w:type="dxa"/>
            <w:tcBorders>
              <w:bottom w:val="single" w:sz="4" w:space="0" w:color="auto"/>
            </w:tcBorders>
          </w:tcPr>
          <w:p w14:paraId="442BFD05" w14:textId="0F0F237E" w:rsidR="006B2418" w:rsidRPr="00B3092F" w:rsidRDefault="006B2418" w:rsidP="00080B4F">
            <w:pPr>
              <w:rPr>
                <w:rFonts w:ascii="Gill Sans MT" w:eastAsia="Times New Roman" w:hAnsi="Gill Sans MT" w:cs="Times New Roman"/>
                <w:bCs/>
                <w:color w:val="000000"/>
                <w:sz w:val="24"/>
                <w:szCs w:val="24"/>
                <w:lang w:eastAsia="en-GB"/>
              </w:rPr>
            </w:pPr>
            <w:r w:rsidRPr="00B3092F">
              <w:rPr>
                <w:rFonts w:ascii="Gill Sans MT" w:eastAsia="Times New Roman" w:hAnsi="Gill Sans MT" w:cs="Times New Roman"/>
                <w:bCs/>
                <w:color w:val="000000"/>
                <w:sz w:val="24"/>
                <w:szCs w:val="24"/>
                <w:lang w:eastAsia="en-GB"/>
              </w:rPr>
              <w:t>Kevin Houston</w:t>
            </w:r>
          </w:p>
        </w:tc>
        <w:tc>
          <w:tcPr>
            <w:tcW w:w="5482" w:type="dxa"/>
            <w:tcBorders>
              <w:bottom w:val="single" w:sz="4" w:space="0" w:color="auto"/>
            </w:tcBorders>
          </w:tcPr>
          <w:p w14:paraId="66967684" w14:textId="0885FED4" w:rsidR="006B2418" w:rsidRPr="006B2418" w:rsidRDefault="006B2418" w:rsidP="00080B4F">
            <w:pPr>
              <w:rPr>
                <w:rFonts w:ascii="Gill Sans MT" w:eastAsia="Times New Roman" w:hAnsi="Gill Sans MT" w:cs="Times New Roman"/>
                <w:color w:val="000000"/>
                <w:szCs w:val="24"/>
                <w:lang w:eastAsia="en-GB"/>
              </w:rPr>
            </w:pPr>
            <w:r w:rsidRPr="006B2418">
              <w:rPr>
                <w:rFonts w:ascii="Gill Sans MT" w:eastAsia="Times New Roman" w:hAnsi="Gill Sans MT" w:cs="Times New Roman"/>
                <w:color w:val="000000"/>
                <w:szCs w:val="24"/>
                <w:lang w:eastAsia="en-GB"/>
              </w:rPr>
              <w:t xml:space="preserve">Looking for a head start in your undergraduate degree in mathematics? This friendly companion will ease your transition to real mathematical thinking. Working through the book you will develop an arsenal of techniques to help you unlock the meaning of definitions, theorems and proofs, solve problems, and write mathematics effectively. All the major methods of proof - direct method, cases, induction, contradiction and contrapositive - are featured. Concrete examples are used throughout, and you'll get plenty of practice on topics common to many courses such as divisors, Euclidean algorithms, modular arithmetic, equivalence relations, and </w:t>
            </w:r>
            <w:proofErr w:type="spellStart"/>
            <w:r w:rsidRPr="006B2418">
              <w:rPr>
                <w:rFonts w:ascii="Gill Sans MT" w:eastAsia="Times New Roman" w:hAnsi="Gill Sans MT" w:cs="Times New Roman"/>
                <w:color w:val="000000"/>
                <w:szCs w:val="24"/>
                <w:lang w:eastAsia="en-GB"/>
              </w:rPr>
              <w:t>injectivity</w:t>
            </w:r>
            <w:proofErr w:type="spellEnd"/>
            <w:r w:rsidRPr="006B2418">
              <w:rPr>
                <w:rFonts w:ascii="Gill Sans MT" w:eastAsia="Times New Roman" w:hAnsi="Gill Sans MT" w:cs="Times New Roman"/>
                <w:color w:val="000000"/>
                <w:szCs w:val="24"/>
                <w:lang w:eastAsia="en-GB"/>
              </w:rPr>
              <w:t xml:space="preserve"> and </w:t>
            </w:r>
            <w:proofErr w:type="spellStart"/>
            <w:r w:rsidRPr="006B2418">
              <w:rPr>
                <w:rFonts w:ascii="Gill Sans MT" w:eastAsia="Times New Roman" w:hAnsi="Gill Sans MT" w:cs="Times New Roman"/>
                <w:color w:val="000000"/>
                <w:szCs w:val="24"/>
                <w:lang w:eastAsia="en-GB"/>
              </w:rPr>
              <w:t>surjectivity</w:t>
            </w:r>
            <w:proofErr w:type="spellEnd"/>
            <w:r w:rsidRPr="006B2418">
              <w:rPr>
                <w:rFonts w:ascii="Gill Sans MT" w:eastAsia="Times New Roman" w:hAnsi="Gill Sans MT" w:cs="Times New Roman"/>
                <w:color w:val="000000"/>
                <w:szCs w:val="24"/>
                <w:lang w:eastAsia="en-GB"/>
              </w:rPr>
              <w:t xml:space="preserve"> of functions. With over 300 exercises to help you test your progress, you'll soon learn how to think like a mathematician.</w:t>
            </w:r>
          </w:p>
        </w:tc>
      </w:tr>
    </w:tbl>
    <w:p w14:paraId="1DC4E1F4" w14:textId="0C60ADC7" w:rsidR="00202CE4" w:rsidRPr="004F21AC" w:rsidRDefault="00202CE4" w:rsidP="006B2418">
      <w:pPr>
        <w:rPr>
          <w:rFonts w:ascii="Gill Sans MT" w:hAnsi="Gill Sans MT"/>
          <w:sz w:val="24"/>
          <w:szCs w:val="24"/>
        </w:rPr>
      </w:pPr>
    </w:p>
    <w:sectPr w:rsidR="00202CE4" w:rsidRPr="004F2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 Sans MT">
    <w:altName w:val="Bahnschrift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7"/>
    <w:rsid w:val="00026923"/>
    <w:rsid w:val="000A4592"/>
    <w:rsid w:val="00202CE4"/>
    <w:rsid w:val="002A0C2E"/>
    <w:rsid w:val="002D49EA"/>
    <w:rsid w:val="0036446E"/>
    <w:rsid w:val="003A5D1D"/>
    <w:rsid w:val="004F21AC"/>
    <w:rsid w:val="00556487"/>
    <w:rsid w:val="0067689F"/>
    <w:rsid w:val="006A3DEC"/>
    <w:rsid w:val="006B2418"/>
    <w:rsid w:val="007012C8"/>
    <w:rsid w:val="00821C99"/>
    <w:rsid w:val="008300A1"/>
    <w:rsid w:val="00842DD9"/>
    <w:rsid w:val="008A3A9B"/>
    <w:rsid w:val="0092487E"/>
    <w:rsid w:val="0097538D"/>
    <w:rsid w:val="009D77EC"/>
    <w:rsid w:val="009E68A2"/>
    <w:rsid w:val="009F583F"/>
    <w:rsid w:val="00A10BB8"/>
    <w:rsid w:val="00A41D62"/>
    <w:rsid w:val="00B51350"/>
    <w:rsid w:val="00B62974"/>
    <w:rsid w:val="00C87389"/>
    <w:rsid w:val="00CE480B"/>
    <w:rsid w:val="00D44F06"/>
    <w:rsid w:val="00DA691A"/>
    <w:rsid w:val="00DA7746"/>
    <w:rsid w:val="00E06B85"/>
    <w:rsid w:val="00E65316"/>
    <w:rsid w:val="00E755CD"/>
    <w:rsid w:val="00F10807"/>
    <w:rsid w:val="00F31A75"/>
    <w:rsid w:val="00F64339"/>
    <w:rsid w:val="00FC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6BA"/>
  <w15:docId w15:val="{A6F41EF9-C6E8-4297-B93F-05A5F8D8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487"/>
    <w:rPr>
      <w:color w:val="0563C1" w:themeColor="hyperlink"/>
      <w:u w:val="single"/>
    </w:rPr>
  </w:style>
  <w:style w:type="character" w:customStyle="1" w:styleId="UnresolvedMention">
    <w:name w:val="Unresolved Mention"/>
    <w:basedOn w:val="DefaultParagraphFont"/>
    <w:uiPriority w:val="99"/>
    <w:semiHidden/>
    <w:unhideWhenUsed/>
    <w:rsid w:val="00556487"/>
    <w:rPr>
      <w:color w:val="605E5C"/>
      <w:shd w:val="clear" w:color="auto" w:fill="E1DFDD"/>
    </w:rPr>
  </w:style>
  <w:style w:type="paragraph" w:styleId="Title">
    <w:name w:val="Title"/>
    <w:basedOn w:val="Normal"/>
    <w:next w:val="Normal"/>
    <w:link w:val="TitleChar"/>
    <w:uiPriority w:val="10"/>
    <w:qFormat/>
    <w:rsid w:val="002D4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75">
      <w:bodyDiv w:val="1"/>
      <w:marLeft w:val="0"/>
      <w:marRight w:val="0"/>
      <w:marTop w:val="0"/>
      <w:marBottom w:val="0"/>
      <w:divBdr>
        <w:top w:val="none" w:sz="0" w:space="0" w:color="auto"/>
        <w:left w:val="none" w:sz="0" w:space="0" w:color="auto"/>
        <w:bottom w:val="none" w:sz="0" w:space="0" w:color="auto"/>
        <w:right w:val="none" w:sz="0" w:space="0" w:color="auto"/>
      </w:divBdr>
    </w:div>
    <w:div w:id="361324069">
      <w:bodyDiv w:val="1"/>
      <w:marLeft w:val="0"/>
      <w:marRight w:val="0"/>
      <w:marTop w:val="0"/>
      <w:marBottom w:val="0"/>
      <w:divBdr>
        <w:top w:val="none" w:sz="0" w:space="0" w:color="auto"/>
        <w:left w:val="none" w:sz="0" w:space="0" w:color="auto"/>
        <w:bottom w:val="none" w:sz="0" w:space="0" w:color="auto"/>
        <w:right w:val="none" w:sz="0" w:space="0" w:color="auto"/>
      </w:divBdr>
    </w:div>
    <w:div w:id="1690715245">
      <w:bodyDiv w:val="1"/>
      <w:marLeft w:val="0"/>
      <w:marRight w:val="0"/>
      <w:marTop w:val="0"/>
      <w:marBottom w:val="0"/>
      <w:divBdr>
        <w:top w:val="none" w:sz="0" w:space="0" w:color="auto"/>
        <w:left w:val="none" w:sz="0" w:space="0" w:color="auto"/>
        <w:bottom w:val="none" w:sz="0" w:space="0" w:color="auto"/>
        <w:right w:val="none" w:sz="0" w:space="0" w:color="auto"/>
      </w:divBdr>
      <w:divsChild>
        <w:div w:id="811219541">
          <w:marLeft w:val="0"/>
          <w:marRight w:val="0"/>
          <w:marTop w:val="0"/>
          <w:marBottom w:val="0"/>
          <w:divBdr>
            <w:top w:val="none" w:sz="0" w:space="0" w:color="auto"/>
            <w:left w:val="none" w:sz="0" w:space="0" w:color="auto"/>
            <w:bottom w:val="none" w:sz="0" w:space="0" w:color="auto"/>
            <w:right w:val="none" w:sz="0" w:space="0" w:color="auto"/>
          </w:divBdr>
          <w:divsChild>
            <w:div w:id="973100880">
              <w:marLeft w:val="0"/>
              <w:marRight w:val="0"/>
              <w:marTop w:val="0"/>
              <w:marBottom w:val="0"/>
              <w:divBdr>
                <w:top w:val="none" w:sz="0" w:space="0" w:color="auto"/>
                <w:left w:val="none" w:sz="0" w:space="0" w:color="auto"/>
                <w:bottom w:val="none" w:sz="0" w:space="0" w:color="auto"/>
                <w:right w:val="none" w:sz="0" w:space="0" w:color="auto"/>
              </w:divBdr>
              <w:divsChild>
                <w:div w:id="340013504">
                  <w:marLeft w:val="0"/>
                  <w:marRight w:val="0"/>
                  <w:marTop w:val="0"/>
                  <w:marBottom w:val="0"/>
                  <w:divBdr>
                    <w:top w:val="none" w:sz="0" w:space="0" w:color="auto"/>
                    <w:left w:val="none" w:sz="0" w:space="0" w:color="auto"/>
                    <w:bottom w:val="none" w:sz="0" w:space="0" w:color="auto"/>
                    <w:right w:val="none" w:sz="0" w:space="0" w:color="auto"/>
                  </w:divBdr>
                  <w:divsChild>
                    <w:div w:id="1553929010">
                      <w:marLeft w:val="0"/>
                      <w:marRight w:val="0"/>
                      <w:marTop w:val="0"/>
                      <w:marBottom w:val="0"/>
                      <w:divBdr>
                        <w:top w:val="none" w:sz="0" w:space="0" w:color="auto"/>
                        <w:left w:val="none" w:sz="0" w:space="0" w:color="auto"/>
                        <w:bottom w:val="none" w:sz="0" w:space="0" w:color="auto"/>
                        <w:right w:val="none" w:sz="0" w:space="0" w:color="auto"/>
                      </w:divBdr>
                      <w:divsChild>
                        <w:div w:id="805198588">
                          <w:marLeft w:val="0"/>
                          <w:marRight w:val="0"/>
                          <w:marTop w:val="0"/>
                          <w:marBottom w:val="0"/>
                          <w:divBdr>
                            <w:top w:val="none" w:sz="0" w:space="0" w:color="auto"/>
                            <w:left w:val="none" w:sz="0" w:space="0" w:color="auto"/>
                            <w:bottom w:val="none" w:sz="0" w:space="0" w:color="auto"/>
                            <w:right w:val="none" w:sz="0" w:space="0" w:color="auto"/>
                          </w:divBdr>
                        </w:div>
                        <w:div w:id="43061515">
                          <w:marLeft w:val="0"/>
                          <w:marRight w:val="0"/>
                          <w:marTop w:val="0"/>
                          <w:marBottom w:val="0"/>
                          <w:divBdr>
                            <w:top w:val="none" w:sz="0" w:space="0" w:color="auto"/>
                            <w:left w:val="none" w:sz="0" w:space="0" w:color="auto"/>
                            <w:bottom w:val="none" w:sz="0" w:space="0" w:color="auto"/>
                            <w:right w:val="none" w:sz="0" w:space="0" w:color="auto"/>
                          </w:divBdr>
                          <w:divsChild>
                            <w:div w:id="2124955582">
                              <w:marLeft w:val="0"/>
                              <w:marRight w:val="0"/>
                              <w:marTop w:val="0"/>
                              <w:marBottom w:val="0"/>
                              <w:divBdr>
                                <w:top w:val="none" w:sz="0" w:space="0" w:color="auto"/>
                                <w:left w:val="none" w:sz="0" w:space="0" w:color="auto"/>
                                <w:bottom w:val="none" w:sz="0" w:space="0" w:color="auto"/>
                                <w:right w:val="none" w:sz="0" w:space="0" w:color="auto"/>
                              </w:divBdr>
                              <w:divsChild>
                                <w:div w:id="1933122705">
                                  <w:marLeft w:val="0"/>
                                  <w:marRight w:val="0"/>
                                  <w:marTop w:val="0"/>
                                  <w:marBottom w:val="0"/>
                                  <w:divBdr>
                                    <w:top w:val="none" w:sz="0" w:space="0" w:color="auto"/>
                                    <w:left w:val="none" w:sz="0" w:space="0" w:color="auto"/>
                                    <w:bottom w:val="none" w:sz="0" w:space="0" w:color="auto"/>
                                    <w:right w:val="none" w:sz="0" w:space="0" w:color="auto"/>
                                  </w:divBdr>
                                  <w:divsChild>
                                    <w:div w:id="1138568845">
                                      <w:marLeft w:val="0"/>
                                      <w:marRight w:val="0"/>
                                      <w:marTop w:val="0"/>
                                      <w:marBottom w:val="0"/>
                                      <w:divBdr>
                                        <w:top w:val="none" w:sz="0" w:space="0" w:color="auto"/>
                                        <w:left w:val="none" w:sz="0" w:space="0" w:color="auto"/>
                                        <w:bottom w:val="none" w:sz="0" w:space="0" w:color="auto"/>
                                        <w:right w:val="none" w:sz="0" w:space="0" w:color="auto"/>
                                      </w:divBdr>
                                      <w:divsChild>
                                        <w:div w:id="1500081305">
                                          <w:marLeft w:val="0"/>
                                          <w:marRight w:val="0"/>
                                          <w:marTop w:val="0"/>
                                          <w:marBottom w:val="0"/>
                                          <w:divBdr>
                                            <w:top w:val="none" w:sz="0" w:space="0" w:color="auto"/>
                                            <w:left w:val="none" w:sz="0" w:space="0" w:color="auto"/>
                                            <w:bottom w:val="none" w:sz="0" w:space="0" w:color="auto"/>
                                            <w:right w:val="none" w:sz="0" w:space="0" w:color="auto"/>
                                          </w:divBdr>
                                          <w:divsChild>
                                            <w:div w:id="471868372">
                                              <w:marLeft w:val="0"/>
                                              <w:marRight w:val="0"/>
                                              <w:marTop w:val="0"/>
                                              <w:marBottom w:val="0"/>
                                              <w:divBdr>
                                                <w:top w:val="none" w:sz="0" w:space="0" w:color="auto"/>
                                                <w:left w:val="none" w:sz="0" w:space="0" w:color="auto"/>
                                                <w:bottom w:val="none" w:sz="0" w:space="0" w:color="auto"/>
                                                <w:right w:val="none" w:sz="0" w:space="0" w:color="auto"/>
                                              </w:divBdr>
                                              <w:divsChild>
                                                <w:div w:id="1115438759">
                                                  <w:marLeft w:val="0"/>
                                                  <w:marRight w:val="0"/>
                                                  <w:marTop w:val="0"/>
                                                  <w:marBottom w:val="0"/>
                                                  <w:divBdr>
                                                    <w:top w:val="none" w:sz="0" w:space="0" w:color="auto"/>
                                                    <w:left w:val="none" w:sz="0" w:space="0" w:color="auto"/>
                                                    <w:bottom w:val="none" w:sz="0" w:space="0" w:color="auto"/>
                                                    <w:right w:val="none" w:sz="0" w:space="0" w:color="auto"/>
                                                  </w:divBdr>
                                                  <w:divsChild>
                                                    <w:div w:id="5703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744">
                                              <w:marLeft w:val="0"/>
                                              <w:marRight w:val="0"/>
                                              <w:marTop w:val="0"/>
                                              <w:marBottom w:val="0"/>
                                              <w:divBdr>
                                                <w:top w:val="none" w:sz="0" w:space="0" w:color="auto"/>
                                                <w:left w:val="none" w:sz="0" w:space="0" w:color="auto"/>
                                                <w:bottom w:val="none" w:sz="0" w:space="0" w:color="auto"/>
                                                <w:right w:val="none" w:sz="0" w:space="0" w:color="auto"/>
                                              </w:divBdr>
                                              <w:divsChild>
                                                <w:div w:id="336856127">
                                                  <w:marLeft w:val="0"/>
                                                  <w:marRight w:val="0"/>
                                                  <w:marTop w:val="0"/>
                                                  <w:marBottom w:val="0"/>
                                                  <w:divBdr>
                                                    <w:top w:val="none" w:sz="0" w:space="0" w:color="auto"/>
                                                    <w:left w:val="none" w:sz="0" w:space="0" w:color="auto"/>
                                                    <w:bottom w:val="none" w:sz="0" w:space="0" w:color="auto"/>
                                                    <w:right w:val="none" w:sz="0" w:space="0" w:color="auto"/>
                                                  </w:divBdr>
                                                </w:div>
                                                <w:div w:id="1577980044">
                                                  <w:marLeft w:val="0"/>
                                                  <w:marRight w:val="0"/>
                                                  <w:marTop w:val="0"/>
                                                  <w:marBottom w:val="0"/>
                                                  <w:divBdr>
                                                    <w:top w:val="none" w:sz="0" w:space="0" w:color="auto"/>
                                                    <w:left w:val="none" w:sz="0" w:space="0" w:color="auto"/>
                                                    <w:bottom w:val="none" w:sz="0" w:space="0" w:color="auto"/>
                                                    <w:right w:val="none" w:sz="0" w:space="0" w:color="auto"/>
                                                  </w:divBdr>
                                                  <w:divsChild>
                                                    <w:div w:id="1923947004">
                                                      <w:marLeft w:val="0"/>
                                                      <w:marRight w:val="0"/>
                                                      <w:marTop w:val="0"/>
                                                      <w:marBottom w:val="0"/>
                                                      <w:divBdr>
                                                        <w:top w:val="none" w:sz="0" w:space="0" w:color="auto"/>
                                                        <w:left w:val="none" w:sz="0" w:space="0" w:color="auto"/>
                                                        <w:bottom w:val="none" w:sz="0" w:space="0" w:color="auto"/>
                                                        <w:right w:val="none" w:sz="0" w:space="0" w:color="auto"/>
                                                      </w:divBdr>
                                                    </w:div>
                                                  </w:divsChild>
                                                </w:div>
                                                <w:div w:id="1006858623">
                                                  <w:marLeft w:val="0"/>
                                                  <w:marRight w:val="0"/>
                                                  <w:marTop w:val="0"/>
                                                  <w:marBottom w:val="0"/>
                                                  <w:divBdr>
                                                    <w:top w:val="none" w:sz="0" w:space="0" w:color="auto"/>
                                                    <w:left w:val="none" w:sz="0" w:space="0" w:color="auto"/>
                                                    <w:bottom w:val="none" w:sz="0" w:space="0" w:color="auto"/>
                                                    <w:right w:val="none" w:sz="0" w:space="0" w:color="auto"/>
                                                  </w:divBdr>
                                                  <w:divsChild>
                                                    <w:div w:id="1406684438">
                                                      <w:marLeft w:val="0"/>
                                                      <w:marRight w:val="0"/>
                                                      <w:marTop w:val="0"/>
                                                      <w:marBottom w:val="0"/>
                                                      <w:divBdr>
                                                        <w:top w:val="none" w:sz="0" w:space="0" w:color="auto"/>
                                                        <w:left w:val="none" w:sz="0" w:space="0" w:color="auto"/>
                                                        <w:bottom w:val="none" w:sz="0" w:space="0" w:color="auto"/>
                                                        <w:right w:val="none" w:sz="0" w:space="0" w:color="auto"/>
                                                      </w:divBdr>
                                                    </w:div>
                                                    <w:div w:id="1988437143">
                                                      <w:marLeft w:val="0"/>
                                                      <w:marRight w:val="0"/>
                                                      <w:marTop w:val="0"/>
                                                      <w:marBottom w:val="0"/>
                                                      <w:divBdr>
                                                        <w:top w:val="none" w:sz="0" w:space="0" w:color="auto"/>
                                                        <w:left w:val="none" w:sz="0" w:space="0" w:color="auto"/>
                                                        <w:bottom w:val="none" w:sz="0" w:space="0" w:color="auto"/>
                                                        <w:right w:val="none" w:sz="0" w:space="0" w:color="auto"/>
                                                      </w:divBdr>
                                                    </w:div>
                                                  </w:divsChild>
                                                </w:div>
                                                <w:div w:id="1073040160">
                                                  <w:marLeft w:val="0"/>
                                                  <w:marRight w:val="0"/>
                                                  <w:marTop w:val="0"/>
                                                  <w:marBottom w:val="0"/>
                                                  <w:divBdr>
                                                    <w:top w:val="none" w:sz="0" w:space="0" w:color="auto"/>
                                                    <w:left w:val="none" w:sz="0" w:space="0" w:color="auto"/>
                                                    <w:bottom w:val="none" w:sz="0" w:space="0" w:color="auto"/>
                                                    <w:right w:val="none" w:sz="0" w:space="0" w:color="auto"/>
                                                  </w:divBdr>
                                                  <w:divsChild>
                                                    <w:div w:id="1465540449">
                                                      <w:marLeft w:val="0"/>
                                                      <w:marRight w:val="0"/>
                                                      <w:marTop w:val="0"/>
                                                      <w:marBottom w:val="0"/>
                                                      <w:divBdr>
                                                        <w:top w:val="none" w:sz="0" w:space="0" w:color="auto"/>
                                                        <w:left w:val="none" w:sz="0" w:space="0" w:color="auto"/>
                                                        <w:bottom w:val="none" w:sz="0" w:space="0" w:color="auto"/>
                                                        <w:right w:val="none" w:sz="0" w:space="0" w:color="auto"/>
                                                      </w:divBdr>
                                                      <w:divsChild>
                                                        <w:div w:id="1561985186">
                                                          <w:marLeft w:val="0"/>
                                                          <w:marRight w:val="0"/>
                                                          <w:marTop w:val="0"/>
                                                          <w:marBottom w:val="0"/>
                                                          <w:divBdr>
                                                            <w:top w:val="none" w:sz="0" w:space="0" w:color="auto"/>
                                                            <w:left w:val="none" w:sz="0" w:space="0" w:color="auto"/>
                                                            <w:bottom w:val="none" w:sz="0" w:space="0" w:color="auto"/>
                                                            <w:right w:val="none" w:sz="0" w:space="0" w:color="auto"/>
                                                          </w:divBdr>
                                                          <w:divsChild>
                                                            <w:div w:id="11663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5601">
                                                  <w:marLeft w:val="0"/>
                                                  <w:marRight w:val="0"/>
                                                  <w:marTop w:val="0"/>
                                                  <w:marBottom w:val="0"/>
                                                  <w:divBdr>
                                                    <w:top w:val="none" w:sz="0" w:space="0" w:color="auto"/>
                                                    <w:left w:val="none" w:sz="0" w:space="0" w:color="auto"/>
                                                    <w:bottom w:val="none" w:sz="0" w:space="0" w:color="auto"/>
                                                    <w:right w:val="none" w:sz="0" w:space="0" w:color="auto"/>
                                                  </w:divBdr>
                                                  <w:divsChild>
                                                    <w:div w:id="1469087274">
                                                      <w:marLeft w:val="0"/>
                                                      <w:marRight w:val="0"/>
                                                      <w:marTop w:val="0"/>
                                                      <w:marBottom w:val="0"/>
                                                      <w:divBdr>
                                                        <w:top w:val="none" w:sz="0" w:space="0" w:color="auto"/>
                                                        <w:left w:val="none" w:sz="0" w:space="0" w:color="auto"/>
                                                        <w:bottom w:val="none" w:sz="0" w:space="0" w:color="auto"/>
                                                        <w:right w:val="none" w:sz="0" w:space="0" w:color="auto"/>
                                                      </w:divBdr>
                                                      <w:divsChild>
                                                        <w:div w:id="445122068">
                                                          <w:marLeft w:val="0"/>
                                                          <w:marRight w:val="0"/>
                                                          <w:marTop w:val="0"/>
                                                          <w:marBottom w:val="0"/>
                                                          <w:divBdr>
                                                            <w:top w:val="none" w:sz="0" w:space="0" w:color="auto"/>
                                                            <w:left w:val="none" w:sz="0" w:space="0" w:color="auto"/>
                                                            <w:bottom w:val="none" w:sz="0" w:space="0" w:color="auto"/>
                                                            <w:right w:val="none" w:sz="0" w:space="0" w:color="auto"/>
                                                          </w:divBdr>
                                                        </w:div>
                                                        <w:div w:id="1186333902">
                                                          <w:marLeft w:val="0"/>
                                                          <w:marRight w:val="0"/>
                                                          <w:marTop w:val="0"/>
                                                          <w:marBottom w:val="0"/>
                                                          <w:divBdr>
                                                            <w:top w:val="none" w:sz="0" w:space="0" w:color="auto"/>
                                                            <w:left w:val="none" w:sz="0" w:space="0" w:color="auto"/>
                                                            <w:bottom w:val="none" w:sz="0" w:space="0" w:color="auto"/>
                                                            <w:right w:val="none" w:sz="0" w:space="0" w:color="auto"/>
                                                          </w:divBdr>
                                                          <w:divsChild>
                                                            <w:div w:id="191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033">
                                                  <w:marLeft w:val="0"/>
                                                  <w:marRight w:val="0"/>
                                                  <w:marTop w:val="0"/>
                                                  <w:marBottom w:val="0"/>
                                                  <w:divBdr>
                                                    <w:top w:val="none" w:sz="0" w:space="0" w:color="auto"/>
                                                    <w:left w:val="none" w:sz="0" w:space="0" w:color="auto"/>
                                                    <w:bottom w:val="none" w:sz="0" w:space="0" w:color="auto"/>
                                                    <w:right w:val="none" w:sz="0" w:space="0" w:color="auto"/>
                                                  </w:divBdr>
                                                  <w:divsChild>
                                                    <w:div w:id="335303686">
                                                      <w:marLeft w:val="0"/>
                                                      <w:marRight w:val="0"/>
                                                      <w:marTop w:val="0"/>
                                                      <w:marBottom w:val="0"/>
                                                      <w:divBdr>
                                                        <w:top w:val="none" w:sz="0" w:space="0" w:color="auto"/>
                                                        <w:left w:val="none" w:sz="0" w:space="0" w:color="auto"/>
                                                        <w:bottom w:val="none" w:sz="0" w:space="0" w:color="auto"/>
                                                        <w:right w:val="none" w:sz="0" w:space="0" w:color="auto"/>
                                                      </w:divBdr>
                                                      <w:divsChild>
                                                        <w:div w:id="429159232">
                                                          <w:marLeft w:val="0"/>
                                                          <w:marRight w:val="0"/>
                                                          <w:marTop w:val="0"/>
                                                          <w:marBottom w:val="0"/>
                                                          <w:divBdr>
                                                            <w:top w:val="none" w:sz="0" w:space="0" w:color="auto"/>
                                                            <w:left w:val="none" w:sz="0" w:space="0" w:color="auto"/>
                                                            <w:bottom w:val="none" w:sz="0" w:space="0" w:color="auto"/>
                                                            <w:right w:val="none" w:sz="0" w:space="0" w:color="auto"/>
                                                          </w:divBdr>
                                                          <w:divsChild>
                                                            <w:div w:id="307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969249">
                              <w:marLeft w:val="0"/>
                              <w:marRight w:val="0"/>
                              <w:marTop w:val="0"/>
                              <w:marBottom w:val="0"/>
                              <w:divBdr>
                                <w:top w:val="none" w:sz="0" w:space="0" w:color="auto"/>
                                <w:left w:val="none" w:sz="0" w:space="0" w:color="auto"/>
                                <w:bottom w:val="none" w:sz="0" w:space="0" w:color="auto"/>
                                <w:right w:val="none" w:sz="0" w:space="0" w:color="auto"/>
                              </w:divBdr>
                            </w:div>
                            <w:div w:id="795835567">
                              <w:marLeft w:val="0"/>
                              <w:marRight w:val="0"/>
                              <w:marTop w:val="0"/>
                              <w:marBottom w:val="0"/>
                              <w:divBdr>
                                <w:top w:val="none" w:sz="0" w:space="0" w:color="auto"/>
                                <w:left w:val="none" w:sz="0" w:space="0" w:color="auto"/>
                                <w:bottom w:val="none" w:sz="0" w:space="0" w:color="auto"/>
                                <w:right w:val="none" w:sz="0" w:space="0" w:color="auto"/>
                              </w:divBdr>
                              <w:divsChild>
                                <w:div w:id="67927504">
                                  <w:marLeft w:val="0"/>
                                  <w:marRight w:val="0"/>
                                  <w:marTop w:val="0"/>
                                  <w:marBottom w:val="0"/>
                                  <w:divBdr>
                                    <w:top w:val="none" w:sz="0" w:space="0" w:color="auto"/>
                                    <w:left w:val="none" w:sz="0" w:space="0" w:color="auto"/>
                                    <w:bottom w:val="none" w:sz="0" w:space="0" w:color="auto"/>
                                    <w:right w:val="none" w:sz="0" w:space="0" w:color="auto"/>
                                  </w:divBdr>
                                  <w:divsChild>
                                    <w:div w:id="153301205">
                                      <w:marLeft w:val="0"/>
                                      <w:marRight w:val="0"/>
                                      <w:marTop w:val="0"/>
                                      <w:marBottom w:val="0"/>
                                      <w:divBdr>
                                        <w:top w:val="none" w:sz="0" w:space="0" w:color="auto"/>
                                        <w:left w:val="none" w:sz="0" w:space="0" w:color="auto"/>
                                        <w:bottom w:val="none" w:sz="0" w:space="0" w:color="auto"/>
                                        <w:right w:val="none" w:sz="0" w:space="0" w:color="auto"/>
                                      </w:divBdr>
                                      <w:divsChild>
                                        <w:div w:id="2134323564">
                                          <w:marLeft w:val="0"/>
                                          <w:marRight w:val="0"/>
                                          <w:marTop w:val="0"/>
                                          <w:marBottom w:val="0"/>
                                          <w:divBdr>
                                            <w:top w:val="none" w:sz="0" w:space="0" w:color="auto"/>
                                            <w:left w:val="none" w:sz="0" w:space="0" w:color="auto"/>
                                            <w:bottom w:val="none" w:sz="0" w:space="0" w:color="auto"/>
                                            <w:right w:val="none" w:sz="0" w:space="0" w:color="auto"/>
                                          </w:divBdr>
                                          <w:divsChild>
                                            <w:div w:id="10607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422">
                              <w:marLeft w:val="0"/>
                              <w:marRight w:val="0"/>
                              <w:marTop w:val="0"/>
                              <w:marBottom w:val="0"/>
                              <w:divBdr>
                                <w:top w:val="none" w:sz="0" w:space="0" w:color="auto"/>
                                <w:left w:val="none" w:sz="0" w:space="0" w:color="auto"/>
                                <w:bottom w:val="none" w:sz="0" w:space="0" w:color="auto"/>
                                <w:right w:val="none" w:sz="0" w:space="0" w:color="auto"/>
                              </w:divBdr>
                              <w:divsChild>
                                <w:div w:id="990792389">
                                  <w:marLeft w:val="0"/>
                                  <w:marRight w:val="0"/>
                                  <w:marTop w:val="0"/>
                                  <w:marBottom w:val="0"/>
                                  <w:divBdr>
                                    <w:top w:val="none" w:sz="0" w:space="0" w:color="auto"/>
                                    <w:left w:val="none" w:sz="0" w:space="0" w:color="auto"/>
                                    <w:bottom w:val="none" w:sz="0" w:space="0" w:color="auto"/>
                                    <w:right w:val="none" w:sz="0" w:space="0" w:color="auto"/>
                                  </w:divBdr>
                                  <w:divsChild>
                                    <w:div w:id="207766367">
                                      <w:marLeft w:val="0"/>
                                      <w:marRight w:val="0"/>
                                      <w:marTop w:val="0"/>
                                      <w:marBottom w:val="0"/>
                                      <w:divBdr>
                                        <w:top w:val="none" w:sz="0" w:space="0" w:color="auto"/>
                                        <w:left w:val="none" w:sz="0" w:space="0" w:color="auto"/>
                                        <w:bottom w:val="none" w:sz="0" w:space="0" w:color="auto"/>
                                        <w:right w:val="none" w:sz="0" w:space="0" w:color="auto"/>
                                      </w:divBdr>
                                      <w:divsChild>
                                        <w:div w:id="19527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2292">
                          <w:marLeft w:val="0"/>
                          <w:marRight w:val="0"/>
                          <w:marTop w:val="100"/>
                          <w:marBottom w:val="135"/>
                          <w:divBdr>
                            <w:top w:val="none" w:sz="0" w:space="0" w:color="auto"/>
                            <w:left w:val="none" w:sz="0" w:space="0" w:color="auto"/>
                            <w:bottom w:val="none" w:sz="0" w:space="0" w:color="auto"/>
                            <w:right w:val="none" w:sz="0" w:space="0" w:color="auto"/>
                          </w:divBdr>
                          <w:divsChild>
                            <w:div w:id="1339188608">
                              <w:marLeft w:val="0"/>
                              <w:marRight w:val="0"/>
                              <w:marTop w:val="0"/>
                              <w:marBottom w:val="0"/>
                              <w:divBdr>
                                <w:top w:val="none" w:sz="0" w:space="0" w:color="auto"/>
                                <w:left w:val="none" w:sz="0" w:space="0" w:color="auto"/>
                                <w:bottom w:val="none" w:sz="0" w:space="0" w:color="auto"/>
                                <w:right w:val="none" w:sz="0" w:space="0" w:color="auto"/>
                              </w:divBdr>
                            </w:div>
                          </w:divsChild>
                        </w:div>
                        <w:div w:id="1379089394">
                          <w:marLeft w:val="0"/>
                          <w:marRight w:val="0"/>
                          <w:marTop w:val="0"/>
                          <w:marBottom w:val="0"/>
                          <w:divBdr>
                            <w:top w:val="none" w:sz="0" w:space="0" w:color="auto"/>
                            <w:left w:val="none" w:sz="0" w:space="0" w:color="auto"/>
                            <w:bottom w:val="none" w:sz="0" w:space="0" w:color="auto"/>
                            <w:right w:val="none" w:sz="0" w:space="0" w:color="auto"/>
                          </w:divBdr>
                          <w:divsChild>
                            <w:div w:id="403450128">
                              <w:marLeft w:val="0"/>
                              <w:marRight w:val="0"/>
                              <w:marTop w:val="0"/>
                              <w:marBottom w:val="0"/>
                              <w:divBdr>
                                <w:top w:val="none" w:sz="0" w:space="0" w:color="auto"/>
                                <w:left w:val="none" w:sz="0" w:space="0" w:color="auto"/>
                                <w:bottom w:val="none" w:sz="0" w:space="0" w:color="auto"/>
                                <w:right w:val="none" w:sz="0" w:space="0" w:color="auto"/>
                              </w:divBdr>
                              <w:divsChild>
                                <w:div w:id="1178737713">
                                  <w:marLeft w:val="0"/>
                                  <w:marRight w:val="0"/>
                                  <w:marTop w:val="0"/>
                                  <w:marBottom w:val="0"/>
                                  <w:divBdr>
                                    <w:top w:val="none" w:sz="0" w:space="0" w:color="auto"/>
                                    <w:left w:val="none" w:sz="0" w:space="0" w:color="auto"/>
                                    <w:bottom w:val="none" w:sz="0" w:space="0" w:color="auto"/>
                                    <w:right w:val="none" w:sz="0" w:space="0" w:color="auto"/>
                                  </w:divBdr>
                                  <w:divsChild>
                                    <w:div w:id="877934024">
                                      <w:marLeft w:val="0"/>
                                      <w:marRight w:val="0"/>
                                      <w:marTop w:val="0"/>
                                      <w:marBottom w:val="0"/>
                                      <w:divBdr>
                                        <w:top w:val="none" w:sz="0" w:space="0" w:color="auto"/>
                                        <w:left w:val="none" w:sz="0" w:space="0" w:color="auto"/>
                                        <w:bottom w:val="none" w:sz="0" w:space="0" w:color="auto"/>
                                        <w:right w:val="none" w:sz="0" w:space="0" w:color="auto"/>
                                      </w:divBdr>
                                      <w:divsChild>
                                        <w:div w:id="656961812">
                                          <w:marLeft w:val="0"/>
                                          <w:marRight w:val="0"/>
                                          <w:marTop w:val="0"/>
                                          <w:marBottom w:val="0"/>
                                          <w:divBdr>
                                            <w:top w:val="none" w:sz="0" w:space="0" w:color="auto"/>
                                            <w:left w:val="none" w:sz="0" w:space="0" w:color="auto"/>
                                            <w:bottom w:val="none" w:sz="0" w:space="0" w:color="auto"/>
                                            <w:right w:val="none" w:sz="0" w:space="0" w:color="auto"/>
                                          </w:divBdr>
                                          <w:divsChild>
                                            <w:div w:id="1856380208">
                                              <w:marLeft w:val="0"/>
                                              <w:marRight w:val="0"/>
                                              <w:marTop w:val="0"/>
                                              <w:marBottom w:val="0"/>
                                              <w:divBdr>
                                                <w:top w:val="none" w:sz="0" w:space="0" w:color="auto"/>
                                                <w:left w:val="none" w:sz="0" w:space="0" w:color="auto"/>
                                                <w:bottom w:val="none" w:sz="0" w:space="0" w:color="auto"/>
                                                <w:right w:val="none" w:sz="0" w:space="0" w:color="auto"/>
                                              </w:divBdr>
                                            </w:div>
                                            <w:div w:id="9979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41732">
                      <w:marLeft w:val="0"/>
                      <w:marRight w:val="0"/>
                      <w:marTop w:val="0"/>
                      <w:marBottom w:val="0"/>
                      <w:divBdr>
                        <w:top w:val="none" w:sz="0" w:space="0" w:color="auto"/>
                        <w:left w:val="none" w:sz="0" w:space="0" w:color="auto"/>
                        <w:bottom w:val="none" w:sz="0" w:space="0" w:color="auto"/>
                        <w:right w:val="none" w:sz="0" w:space="0" w:color="auto"/>
                      </w:divBdr>
                      <w:divsChild>
                        <w:div w:id="382410780">
                          <w:marLeft w:val="0"/>
                          <w:marRight w:val="0"/>
                          <w:marTop w:val="0"/>
                          <w:marBottom w:val="0"/>
                          <w:divBdr>
                            <w:top w:val="none" w:sz="0" w:space="0" w:color="auto"/>
                            <w:left w:val="none" w:sz="0" w:space="0" w:color="auto"/>
                            <w:bottom w:val="none" w:sz="0" w:space="0" w:color="auto"/>
                            <w:right w:val="none" w:sz="0" w:space="0" w:color="auto"/>
                          </w:divBdr>
                          <w:divsChild>
                            <w:div w:id="387998484">
                              <w:marLeft w:val="0"/>
                              <w:marRight w:val="0"/>
                              <w:marTop w:val="0"/>
                              <w:marBottom w:val="0"/>
                              <w:divBdr>
                                <w:top w:val="none" w:sz="0" w:space="0" w:color="auto"/>
                                <w:left w:val="none" w:sz="0" w:space="0" w:color="auto"/>
                                <w:bottom w:val="none" w:sz="0" w:space="0" w:color="auto"/>
                                <w:right w:val="none" w:sz="0" w:space="0" w:color="auto"/>
                              </w:divBdr>
                              <w:divsChild>
                                <w:div w:id="562839872">
                                  <w:marLeft w:val="0"/>
                                  <w:marRight w:val="0"/>
                                  <w:marTop w:val="0"/>
                                  <w:marBottom w:val="0"/>
                                  <w:divBdr>
                                    <w:top w:val="none" w:sz="0" w:space="0" w:color="auto"/>
                                    <w:left w:val="none" w:sz="0" w:space="0" w:color="auto"/>
                                    <w:bottom w:val="none" w:sz="0" w:space="0" w:color="auto"/>
                                    <w:right w:val="none" w:sz="0" w:space="0" w:color="auto"/>
                                  </w:divBdr>
                                  <w:divsChild>
                                    <w:div w:id="1023554865">
                                      <w:marLeft w:val="0"/>
                                      <w:marRight w:val="0"/>
                                      <w:marTop w:val="0"/>
                                      <w:marBottom w:val="0"/>
                                      <w:divBdr>
                                        <w:top w:val="none" w:sz="0" w:space="0" w:color="auto"/>
                                        <w:left w:val="none" w:sz="0" w:space="0" w:color="auto"/>
                                        <w:bottom w:val="none" w:sz="0" w:space="0" w:color="auto"/>
                                        <w:right w:val="none" w:sz="0" w:space="0" w:color="auto"/>
                                      </w:divBdr>
                                      <w:divsChild>
                                        <w:div w:id="174540373">
                                          <w:marLeft w:val="0"/>
                                          <w:marRight w:val="0"/>
                                          <w:marTop w:val="0"/>
                                          <w:marBottom w:val="0"/>
                                          <w:divBdr>
                                            <w:top w:val="none" w:sz="0" w:space="0" w:color="auto"/>
                                            <w:left w:val="none" w:sz="0" w:space="0" w:color="auto"/>
                                            <w:bottom w:val="none" w:sz="0" w:space="0" w:color="auto"/>
                                            <w:right w:val="none" w:sz="0" w:space="0" w:color="auto"/>
                                          </w:divBdr>
                                          <w:divsChild>
                                            <w:div w:id="1679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65">
                                  <w:marLeft w:val="0"/>
                                  <w:marRight w:val="0"/>
                                  <w:marTop w:val="0"/>
                                  <w:marBottom w:val="0"/>
                                  <w:divBdr>
                                    <w:top w:val="none" w:sz="0" w:space="0" w:color="auto"/>
                                    <w:left w:val="none" w:sz="0" w:space="0" w:color="auto"/>
                                    <w:bottom w:val="none" w:sz="0" w:space="0" w:color="auto"/>
                                    <w:right w:val="none" w:sz="0" w:space="0" w:color="auto"/>
                                  </w:divBdr>
                                  <w:divsChild>
                                    <w:div w:id="1116173498">
                                      <w:marLeft w:val="0"/>
                                      <w:marRight w:val="0"/>
                                      <w:marTop w:val="0"/>
                                      <w:marBottom w:val="0"/>
                                      <w:divBdr>
                                        <w:top w:val="none" w:sz="0" w:space="0" w:color="auto"/>
                                        <w:left w:val="none" w:sz="0" w:space="0" w:color="auto"/>
                                        <w:bottom w:val="none" w:sz="0" w:space="0" w:color="auto"/>
                                        <w:right w:val="none" w:sz="0" w:space="0" w:color="auto"/>
                                      </w:divBdr>
                                    </w:div>
                                    <w:div w:id="1057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710">
                              <w:marLeft w:val="0"/>
                              <w:marRight w:val="0"/>
                              <w:marTop w:val="0"/>
                              <w:marBottom w:val="0"/>
                              <w:divBdr>
                                <w:top w:val="none" w:sz="0" w:space="0" w:color="auto"/>
                                <w:left w:val="none" w:sz="0" w:space="0" w:color="auto"/>
                                <w:bottom w:val="none" w:sz="0" w:space="0" w:color="auto"/>
                                <w:right w:val="none" w:sz="0" w:space="0" w:color="auto"/>
                              </w:divBdr>
                              <w:divsChild>
                                <w:div w:id="627513142">
                                  <w:marLeft w:val="0"/>
                                  <w:marRight w:val="0"/>
                                  <w:marTop w:val="0"/>
                                  <w:marBottom w:val="0"/>
                                  <w:divBdr>
                                    <w:top w:val="none" w:sz="0" w:space="0" w:color="auto"/>
                                    <w:left w:val="none" w:sz="0" w:space="0" w:color="auto"/>
                                    <w:bottom w:val="none" w:sz="0" w:space="0" w:color="auto"/>
                                    <w:right w:val="none" w:sz="0" w:space="0" w:color="auto"/>
                                  </w:divBdr>
                                </w:div>
                                <w:div w:id="179007372">
                                  <w:marLeft w:val="0"/>
                                  <w:marRight w:val="0"/>
                                  <w:marTop w:val="0"/>
                                  <w:marBottom w:val="0"/>
                                  <w:divBdr>
                                    <w:top w:val="none" w:sz="0" w:space="0" w:color="auto"/>
                                    <w:left w:val="none" w:sz="0" w:space="0" w:color="auto"/>
                                    <w:bottom w:val="none" w:sz="0" w:space="0" w:color="auto"/>
                                    <w:right w:val="none" w:sz="0" w:space="0" w:color="auto"/>
                                  </w:divBdr>
                                </w:div>
                                <w:div w:id="79527830">
                                  <w:marLeft w:val="0"/>
                                  <w:marRight w:val="0"/>
                                  <w:marTop w:val="0"/>
                                  <w:marBottom w:val="0"/>
                                  <w:divBdr>
                                    <w:top w:val="none" w:sz="0" w:space="0" w:color="auto"/>
                                    <w:left w:val="none" w:sz="0" w:space="0" w:color="auto"/>
                                    <w:bottom w:val="none" w:sz="0" w:space="0" w:color="auto"/>
                                    <w:right w:val="none" w:sz="0" w:space="0" w:color="auto"/>
                                  </w:divBdr>
                                </w:div>
                                <w:div w:id="12083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6045">
                          <w:marLeft w:val="0"/>
                          <w:marRight w:val="0"/>
                          <w:marTop w:val="0"/>
                          <w:marBottom w:val="0"/>
                          <w:divBdr>
                            <w:top w:val="none" w:sz="0" w:space="0" w:color="auto"/>
                            <w:left w:val="none" w:sz="0" w:space="0" w:color="auto"/>
                            <w:bottom w:val="none" w:sz="0" w:space="0" w:color="auto"/>
                            <w:right w:val="none" w:sz="0" w:space="0" w:color="auto"/>
                          </w:divBdr>
                          <w:divsChild>
                            <w:div w:id="1188760355">
                              <w:marLeft w:val="0"/>
                              <w:marRight w:val="0"/>
                              <w:marTop w:val="0"/>
                              <w:marBottom w:val="0"/>
                              <w:divBdr>
                                <w:top w:val="none" w:sz="0" w:space="0" w:color="auto"/>
                                <w:left w:val="none" w:sz="0" w:space="0" w:color="auto"/>
                                <w:bottom w:val="none" w:sz="0" w:space="0" w:color="auto"/>
                                <w:right w:val="none" w:sz="0" w:space="0" w:color="auto"/>
                              </w:divBdr>
                              <w:divsChild>
                                <w:div w:id="527765242">
                                  <w:marLeft w:val="0"/>
                                  <w:marRight w:val="0"/>
                                  <w:marTop w:val="0"/>
                                  <w:marBottom w:val="0"/>
                                  <w:divBdr>
                                    <w:top w:val="none" w:sz="0" w:space="0" w:color="auto"/>
                                    <w:left w:val="none" w:sz="0" w:space="0" w:color="auto"/>
                                    <w:bottom w:val="none" w:sz="0" w:space="0" w:color="auto"/>
                                    <w:right w:val="none" w:sz="0" w:space="0" w:color="auto"/>
                                  </w:divBdr>
                                  <w:divsChild>
                                    <w:div w:id="2143646455">
                                      <w:marLeft w:val="0"/>
                                      <w:marRight w:val="0"/>
                                      <w:marTop w:val="0"/>
                                      <w:marBottom w:val="0"/>
                                      <w:divBdr>
                                        <w:top w:val="none" w:sz="0" w:space="0" w:color="auto"/>
                                        <w:left w:val="none" w:sz="0" w:space="0" w:color="auto"/>
                                        <w:bottom w:val="none" w:sz="0" w:space="0" w:color="auto"/>
                                        <w:right w:val="none" w:sz="0" w:space="0" w:color="auto"/>
                                      </w:divBdr>
                                    </w:div>
                                  </w:divsChild>
                                </w:div>
                                <w:div w:id="116608995">
                                  <w:marLeft w:val="0"/>
                                  <w:marRight w:val="0"/>
                                  <w:marTop w:val="0"/>
                                  <w:marBottom w:val="0"/>
                                  <w:divBdr>
                                    <w:top w:val="none" w:sz="0" w:space="0" w:color="auto"/>
                                    <w:left w:val="none" w:sz="0" w:space="0" w:color="auto"/>
                                    <w:bottom w:val="none" w:sz="0" w:space="0" w:color="auto"/>
                                    <w:right w:val="none" w:sz="0" w:space="0" w:color="auto"/>
                                  </w:divBdr>
                                </w:div>
                                <w:div w:id="2025477621">
                                  <w:marLeft w:val="0"/>
                                  <w:marRight w:val="0"/>
                                  <w:marTop w:val="0"/>
                                  <w:marBottom w:val="0"/>
                                  <w:divBdr>
                                    <w:top w:val="none" w:sz="0" w:space="0" w:color="auto"/>
                                    <w:left w:val="none" w:sz="0" w:space="0" w:color="auto"/>
                                    <w:bottom w:val="none" w:sz="0" w:space="0" w:color="auto"/>
                                    <w:right w:val="none" w:sz="0" w:space="0" w:color="auto"/>
                                  </w:divBdr>
                                  <w:divsChild>
                                    <w:div w:id="2098818419">
                                      <w:marLeft w:val="0"/>
                                      <w:marRight w:val="0"/>
                                      <w:marTop w:val="0"/>
                                      <w:marBottom w:val="0"/>
                                      <w:divBdr>
                                        <w:top w:val="none" w:sz="0" w:space="0" w:color="auto"/>
                                        <w:left w:val="none" w:sz="0" w:space="0" w:color="auto"/>
                                        <w:bottom w:val="none" w:sz="0" w:space="0" w:color="auto"/>
                                        <w:right w:val="none" w:sz="0" w:space="0" w:color="auto"/>
                                      </w:divBdr>
                                      <w:divsChild>
                                        <w:div w:id="1065030514">
                                          <w:marLeft w:val="0"/>
                                          <w:marRight w:val="0"/>
                                          <w:marTop w:val="0"/>
                                          <w:marBottom w:val="0"/>
                                          <w:divBdr>
                                            <w:top w:val="none" w:sz="0" w:space="0" w:color="auto"/>
                                            <w:left w:val="none" w:sz="0" w:space="0" w:color="auto"/>
                                            <w:bottom w:val="none" w:sz="0" w:space="0" w:color="auto"/>
                                            <w:right w:val="none" w:sz="0" w:space="0" w:color="auto"/>
                                          </w:divBdr>
                                          <w:divsChild>
                                            <w:div w:id="644968763">
                                              <w:marLeft w:val="0"/>
                                              <w:marRight w:val="0"/>
                                              <w:marTop w:val="0"/>
                                              <w:marBottom w:val="0"/>
                                              <w:divBdr>
                                                <w:top w:val="none" w:sz="0" w:space="0" w:color="auto"/>
                                                <w:left w:val="none" w:sz="0" w:space="0" w:color="auto"/>
                                                <w:bottom w:val="none" w:sz="0" w:space="0" w:color="auto"/>
                                                <w:right w:val="none" w:sz="0" w:space="0" w:color="auto"/>
                                              </w:divBdr>
                                              <w:divsChild>
                                                <w:div w:id="1314526711">
                                                  <w:marLeft w:val="0"/>
                                                  <w:marRight w:val="0"/>
                                                  <w:marTop w:val="0"/>
                                                  <w:marBottom w:val="0"/>
                                                  <w:divBdr>
                                                    <w:top w:val="none" w:sz="0" w:space="0" w:color="auto"/>
                                                    <w:left w:val="none" w:sz="0" w:space="0" w:color="auto"/>
                                                    <w:bottom w:val="none" w:sz="0" w:space="0" w:color="auto"/>
                                                    <w:right w:val="none" w:sz="0" w:space="0" w:color="auto"/>
                                                  </w:divBdr>
                                                </w:div>
                                              </w:divsChild>
                                            </w:div>
                                            <w:div w:id="241640662">
                                              <w:marLeft w:val="0"/>
                                              <w:marRight w:val="0"/>
                                              <w:marTop w:val="0"/>
                                              <w:marBottom w:val="0"/>
                                              <w:divBdr>
                                                <w:top w:val="none" w:sz="0" w:space="0" w:color="auto"/>
                                                <w:left w:val="none" w:sz="0" w:space="0" w:color="auto"/>
                                                <w:bottom w:val="none" w:sz="0" w:space="0" w:color="auto"/>
                                                <w:right w:val="none" w:sz="0" w:space="0" w:color="auto"/>
                                              </w:divBdr>
                                            </w:div>
                                          </w:divsChild>
                                        </w:div>
                                        <w:div w:id="1804736378">
                                          <w:marLeft w:val="0"/>
                                          <w:marRight w:val="0"/>
                                          <w:marTop w:val="0"/>
                                          <w:marBottom w:val="0"/>
                                          <w:divBdr>
                                            <w:top w:val="none" w:sz="0" w:space="0" w:color="auto"/>
                                            <w:left w:val="none" w:sz="0" w:space="0" w:color="auto"/>
                                            <w:bottom w:val="none" w:sz="0" w:space="0" w:color="auto"/>
                                            <w:right w:val="none" w:sz="0" w:space="0" w:color="auto"/>
                                          </w:divBdr>
                                          <w:divsChild>
                                            <w:div w:id="1061516148">
                                              <w:marLeft w:val="0"/>
                                              <w:marRight w:val="0"/>
                                              <w:marTop w:val="0"/>
                                              <w:marBottom w:val="0"/>
                                              <w:divBdr>
                                                <w:top w:val="none" w:sz="0" w:space="0" w:color="auto"/>
                                                <w:left w:val="none" w:sz="0" w:space="0" w:color="auto"/>
                                                <w:bottom w:val="none" w:sz="0" w:space="0" w:color="auto"/>
                                                <w:right w:val="none" w:sz="0" w:space="0" w:color="auto"/>
                                              </w:divBdr>
                                              <w:divsChild>
                                                <w:div w:id="27266624">
                                                  <w:marLeft w:val="0"/>
                                                  <w:marRight w:val="0"/>
                                                  <w:marTop w:val="0"/>
                                                  <w:marBottom w:val="0"/>
                                                  <w:divBdr>
                                                    <w:top w:val="none" w:sz="0" w:space="0" w:color="auto"/>
                                                    <w:left w:val="none" w:sz="0" w:space="0" w:color="auto"/>
                                                    <w:bottom w:val="none" w:sz="0" w:space="0" w:color="auto"/>
                                                    <w:right w:val="none" w:sz="0" w:space="0" w:color="auto"/>
                                                  </w:divBdr>
                                                </w:div>
                                              </w:divsChild>
                                            </w:div>
                                            <w:div w:id="1091974000">
                                              <w:marLeft w:val="0"/>
                                              <w:marRight w:val="0"/>
                                              <w:marTop w:val="0"/>
                                              <w:marBottom w:val="0"/>
                                              <w:divBdr>
                                                <w:top w:val="none" w:sz="0" w:space="0" w:color="auto"/>
                                                <w:left w:val="none" w:sz="0" w:space="0" w:color="auto"/>
                                                <w:bottom w:val="none" w:sz="0" w:space="0" w:color="auto"/>
                                                <w:right w:val="none" w:sz="0" w:space="0" w:color="auto"/>
                                              </w:divBdr>
                                            </w:div>
                                          </w:divsChild>
                                        </w:div>
                                        <w:div w:id="1005017431">
                                          <w:marLeft w:val="0"/>
                                          <w:marRight w:val="0"/>
                                          <w:marTop w:val="0"/>
                                          <w:marBottom w:val="0"/>
                                          <w:divBdr>
                                            <w:top w:val="none" w:sz="0" w:space="0" w:color="auto"/>
                                            <w:left w:val="none" w:sz="0" w:space="0" w:color="auto"/>
                                            <w:bottom w:val="none" w:sz="0" w:space="0" w:color="auto"/>
                                            <w:right w:val="none" w:sz="0" w:space="0" w:color="auto"/>
                                          </w:divBdr>
                                          <w:divsChild>
                                            <w:div w:id="1141849211">
                                              <w:marLeft w:val="0"/>
                                              <w:marRight w:val="0"/>
                                              <w:marTop w:val="0"/>
                                              <w:marBottom w:val="0"/>
                                              <w:divBdr>
                                                <w:top w:val="none" w:sz="0" w:space="0" w:color="auto"/>
                                                <w:left w:val="none" w:sz="0" w:space="0" w:color="auto"/>
                                                <w:bottom w:val="none" w:sz="0" w:space="0" w:color="auto"/>
                                                <w:right w:val="none" w:sz="0" w:space="0" w:color="auto"/>
                                              </w:divBdr>
                                              <w:divsChild>
                                                <w:div w:id="650018663">
                                                  <w:marLeft w:val="0"/>
                                                  <w:marRight w:val="0"/>
                                                  <w:marTop w:val="0"/>
                                                  <w:marBottom w:val="0"/>
                                                  <w:divBdr>
                                                    <w:top w:val="none" w:sz="0" w:space="0" w:color="auto"/>
                                                    <w:left w:val="none" w:sz="0" w:space="0" w:color="auto"/>
                                                    <w:bottom w:val="none" w:sz="0" w:space="0" w:color="auto"/>
                                                    <w:right w:val="none" w:sz="0" w:space="0" w:color="auto"/>
                                                  </w:divBdr>
                                                </w:div>
                                              </w:divsChild>
                                            </w:div>
                                            <w:div w:id="11896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2989">
                      <w:marLeft w:val="0"/>
                      <w:marRight w:val="0"/>
                      <w:marTop w:val="0"/>
                      <w:marBottom w:val="0"/>
                      <w:divBdr>
                        <w:top w:val="none" w:sz="0" w:space="0" w:color="auto"/>
                        <w:left w:val="none" w:sz="0" w:space="0" w:color="auto"/>
                        <w:bottom w:val="none" w:sz="0" w:space="0" w:color="auto"/>
                        <w:right w:val="none" w:sz="0" w:space="0" w:color="auto"/>
                      </w:divBdr>
                      <w:divsChild>
                        <w:div w:id="1131677414">
                          <w:marLeft w:val="0"/>
                          <w:marRight w:val="0"/>
                          <w:marTop w:val="0"/>
                          <w:marBottom w:val="0"/>
                          <w:divBdr>
                            <w:top w:val="none" w:sz="0" w:space="0" w:color="auto"/>
                            <w:left w:val="none" w:sz="0" w:space="0" w:color="auto"/>
                            <w:bottom w:val="none" w:sz="0" w:space="0" w:color="auto"/>
                            <w:right w:val="none" w:sz="0" w:space="0" w:color="auto"/>
                          </w:divBdr>
                          <w:divsChild>
                            <w:div w:id="8584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9147">
      <w:bodyDiv w:val="1"/>
      <w:marLeft w:val="0"/>
      <w:marRight w:val="0"/>
      <w:marTop w:val="0"/>
      <w:marBottom w:val="0"/>
      <w:divBdr>
        <w:top w:val="none" w:sz="0" w:space="0" w:color="auto"/>
        <w:left w:val="none" w:sz="0" w:space="0" w:color="auto"/>
        <w:bottom w:val="none" w:sz="0" w:space="0" w:color="auto"/>
        <w:right w:val="none" w:sz="0" w:space="0" w:color="auto"/>
      </w:divBdr>
      <w:divsChild>
        <w:div w:id="4496645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A80C-41B3-45DB-9B38-2D946209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Gregory</dc:creator>
  <cp:lastModifiedBy>RDrury</cp:lastModifiedBy>
  <cp:revision>3</cp:revision>
  <dcterms:created xsi:type="dcterms:W3CDTF">2020-05-18T12:35:00Z</dcterms:created>
  <dcterms:modified xsi:type="dcterms:W3CDTF">2020-05-18T13:13:00Z</dcterms:modified>
</cp:coreProperties>
</file>