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D58" w:rsidRDefault="00DD0D58" w:rsidP="00DD0D58">
      <w:pPr>
        <w:ind w:firstLine="720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9524</wp:posOffset>
                </wp:positionV>
                <wp:extent cx="3819525" cy="962025"/>
                <wp:effectExtent l="19050" t="0" r="47625" b="180975"/>
                <wp:wrapNone/>
                <wp:docPr id="1" name="Cloud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962025"/>
                        </a:xfrm>
                        <a:prstGeom prst="cloudCallou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0D58" w:rsidRDefault="00DD0D58" w:rsidP="00DD0D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1" o:spid="_x0000_s1026" type="#_x0000_t106" style="position:absolute;left:0;text-align:left;margin-left:-9pt;margin-top:.75pt;width:300.75pt;height:7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" adj="6300,24300" filled="f" strokecolor="black [3213]" strokeweight="1pt">
                <v:stroke joinstyle="miter"/>
                <v:textbox>
                  <w:txbxContent>
                    <w:p w:rsidR="00DD0D58" w:rsidRDefault="00DD0D58" w:rsidP="00DD0D5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E6235" w:rsidRDefault="00772D12" w:rsidP="00DD0D58">
      <w:pPr>
        <w:ind w:firstLine="720"/>
        <w:rPr>
          <w:rFonts w:ascii="Palatino Linotype" w:hAnsi="Palatino Linotype"/>
          <w:b/>
          <w:i/>
          <w:sz w:val="28"/>
          <w:szCs w:val="28"/>
        </w:rPr>
      </w:pPr>
      <w:r w:rsidRPr="00DD0D58">
        <w:rPr>
          <w:rFonts w:ascii="Palatino Linotype" w:hAnsi="Palatino Linotype"/>
          <w:b/>
          <w:i/>
          <w:sz w:val="28"/>
          <w:szCs w:val="28"/>
        </w:rPr>
        <w:t>Thinking about transition…</w:t>
      </w:r>
    </w:p>
    <w:p w:rsidR="00DD0D58" w:rsidRPr="00DD0D58" w:rsidRDefault="00DD0D58" w:rsidP="00DD0D58">
      <w:pPr>
        <w:ind w:firstLine="720"/>
        <w:rPr>
          <w:rFonts w:ascii="Palatino Linotype" w:hAnsi="Palatino Linotype"/>
          <w:b/>
          <w:i/>
          <w:sz w:val="28"/>
          <w:szCs w:val="28"/>
        </w:rPr>
      </w:pPr>
    </w:p>
    <w:p w:rsidR="00DD0D58" w:rsidRPr="00DD0D58" w:rsidRDefault="00DD0D58" w:rsidP="00DD0D58">
      <w:pPr>
        <w:ind w:firstLine="720"/>
        <w:rPr>
          <w:rFonts w:ascii="Palatino Linotype" w:hAnsi="Palatino Linotype"/>
          <w:sz w:val="8"/>
          <w:szCs w:val="8"/>
        </w:rPr>
      </w:pPr>
    </w:p>
    <w:p w:rsidR="00772D12" w:rsidRPr="005A0140" w:rsidRDefault="00772D12" w:rsidP="00772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b/>
          <w:sz w:val="24"/>
          <w:szCs w:val="24"/>
        </w:rPr>
      </w:pPr>
      <w:r w:rsidRPr="005A0140">
        <w:rPr>
          <w:rFonts w:ascii="Palatino Linotype" w:hAnsi="Palatino Linotype"/>
          <w:b/>
          <w:sz w:val="24"/>
          <w:szCs w:val="24"/>
        </w:rPr>
        <w:t>Imagine you are moving into a new year group</w:t>
      </w:r>
    </w:p>
    <w:p w:rsidR="00772D12" w:rsidRPr="00BB1B7D" w:rsidRDefault="00772D12" w:rsidP="00772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color w:val="FF0000"/>
          <w:sz w:val="20"/>
          <w:szCs w:val="20"/>
        </w:rPr>
      </w:pPr>
      <w:r w:rsidRPr="00772D12">
        <w:rPr>
          <w:rFonts w:ascii="Palatino Linotype" w:hAnsi="Palatino Linotype"/>
          <w:sz w:val="20"/>
          <w:szCs w:val="20"/>
        </w:rPr>
        <w:t>What do you think it will be like?</w:t>
      </w:r>
      <w:r w:rsidR="00BB1B7D">
        <w:rPr>
          <w:rFonts w:ascii="Palatino Linotype" w:hAnsi="Palatino Linotype"/>
          <w:sz w:val="20"/>
          <w:szCs w:val="20"/>
        </w:rPr>
        <w:t xml:space="preserve"> </w:t>
      </w:r>
      <w:r w:rsidR="00BB1B7D" w:rsidRPr="00BB1B7D">
        <w:rPr>
          <w:rFonts w:ascii="Palatino Linotype" w:hAnsi="Palatino Linotype"/>
          <w:color w:val="FF0000"/>
          <w:sz w:val="20"/>
          <w:szCs w:val="20"/>
        </w:rPr>
        <w:t>It will be scary and different but everyone will feel the same as you</w:t>
      </w:r>
    </w:p>
    <w:p w:rsidR="00772D12" w:rsidRPr="00772D12" w:rsidRDefault="00772D12" w:rsidP="00772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0"/>
          <w:szCs w:val="20"/>
        </w:rPr>
      </w:pPr>
      <w:r w:rsidRPr="00772D12">
        <w:rPr>
          <w:rFonts w:ascii="Palatino Linotype" w:hAnsi="Palatino Linotype"/>
          <w:sz w:val="20"/>
          <w:szCs w:val="20"/>
        </w:rPr>
        <w:t>What will be the same? What will be different?</w:t>
      </w:r>
      <w:r w:rsidR="00BB1B7D">
        <w:rPr>
          <w:rFonts w:ascii="Palatino Linotype" w:hAnsi="Palatino Linotype"/>
          <w:sz w:val="20"/>
          <w:szCs w:val="20"/>
        </w:rPr>
        <w:t xml:space="preserve"> </w:t>
      </w:r>
      <w:r w:rsidR="00BB1B7D" w:rsidRPr="00BB1B7D">
        <w:rPr>
          <w:rFonts w:ascii="Palatino Linotype" w:hAnsi="Palatino Linotype"/>
          <w:color w:val="FF0000"/>
          <w:sz w:val="20"/>
          <w:szCs w:val="20"/>
        </w:rPr>
        <w:t>Routines of the day will be the same, assembly, break time and lunch time. You will have to move around school for different lessons which will be different</w:t>
      </w:r>
    </w:p>
    <w:p w:rsidR="00772D12" w:rsidRPr="00772D12" w:rsidRDefault="00772D12" w:rsidP="00772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0"/>
          <w:szCs w:val="20"/>
        </w:rPr>
      </w:pPr>
      <w:r w:rsidRPr="00772D12">
        <w:rPr>
          <w:rFonts w:ascii="Palatino Linotype" w:hAnsi="Palatino Linotype"/>
          <w:sz w:val="20"/>
          <w:szCs w:val="20"/>
        </w:rPr>
        <w:t>What questions do you want to ask?</w:t>
      </w:r>
      <w:r w:rsidR="00BB1B7D">
        <w:rPr>
          <w:rFonts w:ascii="Palatino Linotype" w:hAnsi="Palatino Linotype"/>
          <w:sz w:val="20"/>
          <w:szCs w:val="20"/>
        </w:rPr>
        <w:t xml:space="preserve"> </w:t>
      </w:r>
      <w:r w:rsidR="00BB1B7D" w:rsidRPr="00BB1B7D">
        <w:rPr>
          <w:rFonts w:ascii="Palatino Linotype" w:hAnsi="Palatino Linotype"/>
          <w:color w:val="FF0000"/>
          <w:sz w:val="20"/>
          <w:szCs w:val="20"/>
        </w:rPr>
        <w:t xml:space="preserve">It is natural to have lots of questions. Send them into </w:t>
      </w:r>
      <w:hyperlink r:id="rId4" w:history="1">
        <w:r w:rsidR="006F363E" w:rsidRPr="00567A27">
          <w:rPr>
            <w:rStyle w:val="Hyperlink"/>
            <w:rFonts w:ascii="Palatino Linotype" w:hAnsi="Palatino Linotype"/>
            <w:sz w:val="20"/>
            <w:szCs w:val="20"/>
          </w:rPr>
          <w:t>year6@hillcrest.bham.sch.uk</w:t>
        </w:r>
      </w:hyperlink>
      <w:r w:rsidR="00BB1B7D" w:rsidRPr="00BB1B7D">
        <w:rPr>
          <w:rFonts w:ascii="Palatino Linotype" w:hAnsi="Palatino Linotype"/>
          <w:color w:val="FF0000"/>
          <w:sz w:val="20"/>
          <w:szCs w:val="20"/>
        </w:rPr>
        <w:t xml:space="preserve"> and we will do our best to answer them</w:t>
      </w:r>
    </w:p>
    <w:p w:rsidR="00772D12" w:rsidRPr="00772D12" w:rsidRDefault="00772D12" w:rsidP="00772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0"/>
          <w:szCs w:val="20"/>
        </w:rPr>
      </w:pPr>
      <w:r w:rsidRPr="00772D12">
        <w:rPr>
          <w:rFonts w:ascii="Palatino Linotype" w:hAnsi="Palatino Linotype"/>
          <w:sz w:val="20"/>
          <w:szCs w:val="20"/>
        </w:rPr>
        <w:t>How will you feel?</w:t>
      </w:r>
      <w:r w:rsidR="00BB1B7D">
        <w:rPr>
          <w:rFonts w:ascii="Palatino Linotype" w:hAnsi="Palatino Linotype"/>
          <w:sz w:val="20"/>
          <w:szCs w:val="20"/>
        </w:rPr>
        <w:t xml:space="preserve"> </w:t>
      </w:r>
      <w:r w:rsidR="00BB1B7D" w:rsidRPr="00BB1B7D">
        <w:rPr>
          <w:rFonts w:ascii="Palatino Linotype" w:hAnsi="Palatino Linotype"/>
          <w:color w:val="FF0000"/>
          <w:sz w:val="20"/>
          <w:szCs w:val="20"/>
        </w:rPr>
        <w:t xml:space="preserve">You may feel nervous or excited this is all natural. Lots of things will be different but that can be really exciting </w:t>
      </w:r>
    </w:p>
    <w:p w:rsidR="00DD0D58" w:rsidRPr="00772D12" w:rsidRDefault="00772D12" w:rsidP="00772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0"/>
          <w:szCs w:val="20"/>
        </w:rPr>
      </w:pPr>
      <w:r w:rsidRPr="00772D12">
        <w:rPr>
          <w:rFonts w:ascii="Palatino Linotype" w:hAnsi="Palatino Linotype"/>
          <w:sz w:val="20"/>
          <w:szCs w:val="20"/>
        </w:rPr>
        <w:t>Who will you ask for help?</w:t>
      </w:r>
      <w:r w:rsidR="00BB1B7D">
        <w:rPr>
          <w:rFonts w:ascii="Palatino Linotype" w:hAnsi="Palatino Linotype"/>
          <w:sz w:val="20"/>
          <w:szCs w:val="20"/>
        </w:rPr>
        <w:t xml:space="preserve"> </w:t>
      </w:r>
      <w:r w:rsidR="006F363E">
        <w:rPr>
          <w:rFonts w:ascii="Palatino Linotype" w:hAnsi="Palatino Linotype"/>
          <w:color w:val="FF0000"/>
          <w:sz w:val="20"/>
          <w:szCs w:val="20"/>
        </w:rPr>
        <w:t>Form tutors, College Leader</w:t>
      </w:r>
      <w:r w:rsidR="00BB1B7D" w:rsidRPr="00BB1B7D">
        <w:rPr>
          <w:rFonts w:ascii="Palatino Linotype" w:hAnsi="Palatino Linotype"/>
          <w:color w:val="FF0000"/>
          <w:sz w:val="20"/>
          <w:szCs w:val="20"/>
        </w:rPr>
        <w:t>, other students, any staff in school will offer help</w:t>
      </w:r>
    </w:p>
    <w:p w:rsidR="00772D12" w:rsidRPr="00DD0D58" w:rsidRDefault="00772D12" w:rsidP="00772D12">
      <w:pPr>
        <w:tabs>
          <w:tab w:val="left" w:pos="915"/>
        </w:tabs>
        <w:rPr>
          <w:rFonts w:ascii="Palatino Linotype" w:hAnsi="Palatino Linotype"/>
          <w:b/>
          <w:sz w:val="8"/>
          <w:szCs w:val="8"/>
        </w:rPr>
      </w:pPr>
    </w:p>
    <w:p w:rsidR="00772D12" w:rsidRPr="005A0140" w:rsidRDefault="00772D12" w:rsidP="00772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5"/>
        </w:tabs>
        <w:rPr>
          <w:rFonts w:ascii="Palatino Linotype" w:hAnsi="Palatino Linotype"/>
          <w:b/>
          <w:sz w:val="24"/>
          <w:szCs w:val="24"/>
        </w:rPr>
      </w:pPr>
      <w:r w:rsidRPr="005A0140">
        <w:rPr>
          <w:rFonts w:ascii="Palatino Linotype" w:hAnsi="Palatino Linotype"/>
          <w:b/>
          <w:sz w:val="24"/>
          <w:szCs w:val="24"/>
        </w:rPr>
        <w:t>You have been given a piece of homework that you don’t understand</w:t>
      </w:r>
    </w:p>
    <w:p w:rsidR="00772D12" w:rsidRPr="00772D12" w:rsidRDefault="00772D12" w:rsidP="00772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5"/>
        </w:tabs>
        <w:rPr>
          <w:rFonts w:ascii="Palatino Linotype" w:hAnsi="Palatino Linotype"/>
          <w:sz w:val="20"/>
          <w:szCs w:val="20"/>
        </w:rPr>
      </w:pPr>
      <w:r w:rsidRPr="00772D12">
        <w:rPr>
          <w:rFonts w:ascii="Palatino Linotype" w:hAnsi="Palatino Linotype"/>
          <w:sz w:val="20"/>
          <w:szCs w:val="20"/>
        </w:rPr>
        <w:t>What could you do?</w:t>
      </w:r>
      <w:r w:rsidR="00BB1B7D">
        <w:rPr>
          <w:rFonts w:ascii="Palatino Linotype" w:hAnsi="Palatino Linotype"/>
          <w:sz w:val="20"/>
          <w:szCs w:val="20"/>
        </w:rPr>
        <w:t xml:space="preserve"> </w:t>
      </w:r>
      <w:r w:rsidR="00BB1B7D" w:rsidRPr="00BB1B7D">
        <w:rPr>
          <w:rFonts w:ascii="Palatino Linotype" w:hAnsi="Palatino Linotype"/>
          <w:color w:val="FF0000"/>
          <w:sz w:val="20"/>
          <w:szCs w:val="20"/>
        </w:rPr>
        <w:t>Speak to your teachers first, they will offer advice and point you in the right direction</w:t>
      </w:r>
    </w:p>
    <w:p w:rsidR="00772D12" w:rsidRPr="00772D12" w:rsidRDefault="00772D12" w:rsidP="00772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5"/>
        </w:tabs>
        <w:rPr>
          <w:rFonts w:ascii="Palatino Linotype" w:hAnsi="Palatino Linotype"/>
          <w:sz w:val="20"/>
          <w:szCs w:val="20"/>
        </w:rPr>
      </w:pPr>
      <w:r w:rsidRPr="00772D12">
        <w:rPr>
          <w:rFonts w:ascii="Palatino Linotype" w:hAnsi="Palatino Linotype"/>
          <w:sz w:val="20"/>
          <w:szCs w:val="20"/>
        </w:rPr>
        <w:t>Who could you ask for help?</w:t>
      </w:r>
      <w:r w:rsidR="00BB1B7D">
        <w:rPr>
          <w:rFonts w:ascii="Palatino Linotype" w:hAnsi="Palatino Linotype"/>
          <w:sz w:val="20"/>
          <w:szCs w:val="20"/>
        </w:rPr>
        <w:t xml:space="preserve"> </w:t>
      </w:r>
      <w:r w:rsidR="006F363E">
        <w:rPr>
          <w:rFonts w:ascii="Palatino Linotype" w:hAnsi="Palatino Linotype"/>
          <w:color w:val="FF0000"/>
          <w:sz w:val="20"/>
          <w:szCs w:val="20"/>
        </w:rPr>
        <w:t>Speak to teachers, College Leader</w:t>
      </w:r>
      <w:r w:rsidR="00BB1B7D" w:rsidRPr="00BB1B7D">
        <w:rPr>
          <w:rFonts w:ascii="Palatino Linotype" w:hAnsi="Palatino Linotype"/>
          <w:color w:val="FF0000"/>
          <w:sz w:val="20"/>
          <w:szCs w:val="20"/>
        </w:rPr>
        <w:t>, friends</w:t>
      </w:r>
    </w:p>
    <w:p w:rsidR="00772D12" w:rsidRPr="00866C0E" w:rsidRDefault="00772D12" w:rsidP="00772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5"/>
        </w:tabs>
        <w:rPr>
          <w:rFonts w:ascii="Palatino Linotype" w:hAnsi="Palatino Linotype"/>
          <w:sz w:val="20"/>
          <w:szCs w:val="20"/>
        </w:rPr>
      </w:pPr>
      <w:r w:rsidRPr="00772D12">
        <w:rPr>
          <w:rFonts w:ascii="Palatino Linotype" w:hAnsi="Palatino Linotype"/>
          <w:sz w:val="20"/>
          <w:szCs w:val="20"/>
        </w:rPr>
        <w:t>What might happen if you don’t ask for help?</w:t>
      </w:r>
      <w:r w:rsidR="00BB1B7D">
        <w:rPr>
          <w:rFonts w:ascii="Palatino Linotype" w:hAnsi="Palatino Linotype"/>
          <w:sz w:val="20"/>
          <w:szCs w:val="20"/>
        </w:rPr>
        <w:t xml:space="preserve"> </w:t>
      </w:r>
      <w:r w:rsidR="00BB1B7D" w:rsidRPr="00BB1B7D">
        <w:rPr>
          <w:rFonts w:ascii="Palatino Linotype" w:hAnsi="Palatino Linotype"/>
          <w:color w:val="FF0000"/>
          <w:sz w:val="20"/>
          <w:szCs w:val="20"/>
        </w:rPr>
        <w:t>Your homework might not be complete or handed in on time</w:t>
      </w:r>
    </w:p>
    <w:p w:rsidR="00772D12" w:rsidRPr="00DD0D58" w:rsidRDefault="00772D12" w:rsidP="00772D12">
      <w:pPr>
        <w:rPr>
          <w:rFonts w:ascii="Palatino Linotype" w:hAnsi="Palatino Linotype"/>
          <w:sz w:val="8"/>
          <w:szCs w:val="8"/>
        </w:rPr>
      </w:pPr>
    </w:p>
    <w:p w:rsidR="00772D12" w:rsidRPr="005A0140" w:rsidRDefault="00772D12" w:rsidP="00772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b/>
          <w:sz w:val="24"/>
          <w:szCs w:val="24"/>
        </w:rPr>
      </w:pPr>
      <w:r w:rsidRPr="005A0140">
        <w:rPr>
          <w:rFonts w:ascii="Palatino Linotype" w:hAnsi="Palatino Linotype"/>
          <w:b/>
          <w:sz w:val="24"/>
          <w:szCs w:val="24"/>
        </w:rPr>
        <w:t>You are starting at your new secondary school and you are the only person from your primary school.  You are feeling a bit shy and lonely.</w:t>
      </w:r>
    </w:p>
    <w:p w:rsidR="00772D12" w:rsidRPr="00772D12" w:rsidRDefault="00772D12" w:rsidP="00772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0"/>
          <w:szCs w:val="20"/>
        </w:rPr>
      </w:pPr>
      <w:r w:rsidRPr="00772D12">
        <w:rPr>
          <w:rFonts w:ascii="Palatino Linotype" w:hAnsi="Palatino Linotype"/>
          <w:sz w:val="20"/>
          <w:szCs w:val="20"/>
        </w:rPr>
        <w:t>What could you do?</w:t>
      </w:r>
      <w:r w:rsidR="00BB1B7D">
        <w:rPr>
          <w:rFonts w:ascii="Palatino Linotype" w:hAnsi="Palatino Linotype"/>
          <w:sz w:val="20"/>
          <w:szCs w:val="20"/>
        </w:rPr>
        <w:t xml:space="preserve"> </w:t>
      </w:r>
      <w:r w:rsidR="00BB1B7D" w:rsidRPr="00BB1B7D">
        <w:rPr>
          <w:rFonts w:ascii="Palatino Linotype" w:hAnsi="Palatino Linotype"/>
          <w:color w:val="FF0000"/>
          <w:sz w:val="20"/>
          <w:szCs w:val="20"/>
        </w:rPr>
        <w:t>Introduce yourself to others, ask your form tutor to introduce you to someone new</w:t>
      </w:r>
      <w:r w:rsidR="00BB1B7D">
        <w:rPr>
          <w:rFonts w:ascii="Palatino Linotype" w:hAnsi="Palatino Linotype"/>
          <w:color w:val="FF0000"/>
          <w:sz w:val="20"/>
          <w:szCs w:val="20"/>
        </w:rPr>
        <w:t>. There will be plenty of opportunities to meet new people and make new friends. You will not be the only student that doesn’t know anyone</w:t>
      </w:r>
    </w:p>
    <w:p w:rsidR="00772D12" w:rsidRPr="00772D12" w:rsidRDefault="00772D12" w:rsidP="00772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0"/>
          <w:szCs w:val="20"/>
        </w:rPr>
      </w:pPr>
      <w:r w:rsidRPr="00772D12">
        <w:rPr>
          <w:rFonts w:ascii="Palatino Linotype" w:hAnsi="Palatino Linotype"/>
          <w:sz w:val="20"/>
          <w:szCs w:val="20"/>
        </w:rPr>
        <w:t>What will be the same?  What will be different?</w:t>
      </w:r>
      <w:r w:rsidR="00866C0E">
        <w:rPr>
          <w:rFonts w:ascii="Palatino Linotype" w:hAnsi="Palatino Linotype"/>
          <w:sz w:val="20"/>
          <w:szCs w:val="20"/>
        </w:rPr>
        <w:t xml:space="preserve"> </w:t>
      </w:r>
      <w:r w:rsidR="00866C0E" w:rsidRPr="00866C0E">
        <w:rPr>
          <w:rFonts w:ascii="Palatino Linotype" w:hAnsi="Palatino Linotype"/>
          <w:color w:val="FF0000"/>
          <w:sz w:val="20"/>
          <w:szCs w:val="20"/>
        </w:rPr>
        <w:t>People change when they start secondary school so just because they were best friends with someone at primary doesn’t mean they will be at secondary, that’s ok it</w:t>
      </w:r>
      <w:r w:rsidR="00244260">
        <w:rPr>
          <w:rFonts w:ascii="Palatino Linotype" w:hAnsi="Palatino Linotype"/>
          <w:color w:val="FF0000"/>
          <w:sz w:val="20"/>
          <w:szCs w:val="20"/>
        </w:rPr>
        <w:t>’</w:t>
      </w:r>
      <w:r w:rsidR="00866C0E" w:rsidRPr="00866C0E">
        <w:rPr>
          <w:rFonts w:ascii="Palatino Linotype" w:hAnsi="Palatino Linotype"/>
          <w:color w:val="FF0000"/>
          <w:sz w:val="20"/>
          <w:szCs w:val="20"/>
        </w:rPr>
        <w:t>s time to make lots more new friends</w:t>
      </w:r>
    </w:p>
    <w:p w:rsidR="00772D12" w:rsidRPr="00772D12" w:rsidRDefault="00772D12" w:rsidP="00772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0"/>
          <w:szCs w:val="20"/>
        </w:rPr>
      </w:pPr>
      <w:r w:rsidRPr="00772D12">
        <w:rPr>
          <w:rFonts w:ascii="Palatino Linotype" w:hAnsi="Palatino Linotype"/>
          <w:sz w:val="20"/>
          <w:szCs w:val="20"/>
        </w:rPr>
        <w:t>How could you start a conversation with someone you don’t know?</w:t>
      </w:r>
      <w:r w:rsidR="00BB1B7D">
        <w:rPr>
          <w:rFonts w:ascii="Palatino Linotype" w:hAnsi="Palatino Linotype"/>
          <w:sz w:val="20"/>
          <w:szCs w:val="20"/>
        </w:rPr>
        <w:t xml:space="preserve"> </w:t>
      </w:r>
      <w:r w:rsidR="00BB1B7D" w:rsidRPr="00BB1B7D">
        <w:rPr>
          <w:rFonts w:ascii="Palatino Linotype" w:hAnsi="Palatino Linotype"/>
          <w:color w:val="FF0000"/>
          <w:sz w:val="20"/>
          <w:szCs w:val="20"/>
        </w:rPr>
        <w:t>Ask if they have had a nice summer, if they play or like sport, what hobbies they have</w:t>
      </w:r>
    </w:p>
    <w:p w:rsidR="00772D12" w:rsidRDefault="00772D12" w:rsidP="00772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0"/>
          <w:szCs w:val="20"/>
        </w:rPr>
      </w:pPr>
      <w:r w:rsidRPr="00772D12">
        <w:rPr>
          <w:rFonts w:ascii="Palatino Linotype" w:hAnsi="Palatino Linotype"/>
          <w:sz w:val="20"/>
          <w:szCs w:val="20"/>
        </w:rPr>
        <w:t>Who could you ask for help?</w:t>
      </w:r>
      <w:r w:rsidR="00BB1B7D">
        <w:rPr>
          <w:rFonts w:ascii="Palatino Linotype" w:hAnsi="Palatino Linotype"/>
          <w:sz w:val="20"/>
          <w:szCs w:val="20"/>
        </w:rPr>
        <w:t xml:space="preserve"> </w:t>
      </w:r>
      <w:r w:rsidR="006F363E">
        <w:rPr>
          <w:rFonts w:ascii="Palatino Linotype" w:hAnsi="Palatino Linotype"/>
          <w:color w:val="FF0000"/>
          <w:sz w:val="20"/>
          <w:szCs w:val="20"/>
        </w:rPr>
        <w:t>Speak to your form tutor, College Leader</w:t>
      </w:r>
    </w:p>
    <w:p w:rsidR="00772D12" w:rsidRPr="00DD0D58" w:rsidRDefault="00772D12" w:rsidP="00772D12">
      <w:pPr>
        <w:ind w:firstLine="720"/>
        <w:rPr>
          <w:rFonts w:ascii="Palatino Linotype" w:hAnsi="Palatino Linotype"/>
          <w:b/>
          <w:sz w:val="8"/>
          <w:szCs w:val="8"/>
        </w:rPr>
      </w:pPr>
    </w:p>
    <w:p w:rsidR="00772D12" w:rsidRPr="005A0140" w:rsidRDefault="005A0140" w:rsidP="00772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b/>
          <w:sz w:val="24"/>
          <w:szCs w:val="24"/>
        </w:rPr>
      </w:pPr>
      <w:r w:rsidRPr="005A0140">
        <w:rPr>
          <w:rFonts w:ascii="Palatino Linotype" w:hAnsi="Palatino Linotype"/>
          <w:b/>
          <w:sz w:val="24"/>
          <w:szCs w:val="24"/>
        </w:rPr>
        <w:t>You have</w:t>
      </w:r>
      <w:r w:rsidR="006F363E">
        <w:rPr>
          <w:rFonts w:ascii="Palatino Linotype" w:hAnsi="Palatino Linotype"/>
          <w:b/>
          <w:sz w:val="24"/>
          <w:szCs w:val="24"/>
        </w:rPr>
        <w:t xml:space="preserve"> not attended an all-girls </w:t>
      </w:r>
      <w:r w:rsidRPr="005A0140">
        <w:rPr>
          <w:rFonts w:ascii="Palatino Linotype" w:hAnsi="Palatino Linotype"/>
          <w:b/>
          <w:sz w:val="24"/>
          <w:szCs w:val="24"/>
        </w:rPr>
        <w:t>before and you are not sure how it will be different</w:t>
      </w:r>
    </w:p>
    <w:p w:rsidR="005A0140" w:rsidRDefault="005A0140" w:rsidP="00772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What do you think it will be like?</w:t>
      </w:r>
      <w:r w:rsidR="00866C0E" w:rsidRPr="00866C0E">
        <w:rPr>
          <w:rFonts w:ascii="Palatino Linotype" w:hAnsi="Palatino Linotype"/>
          <w:color w:val="FF0000"/>
          <w:sz w:val="20"/>
          <w:szCs w:val="20"/>
        </w:rPr>
        <w:t xml:space="preserve"> </w:t>
      </w:r>
      <w:r w:rsidR="006F363E">
        <w:rPr>
          <w:rFonts w:ascii="Palatino Linotype" w:hAnsi="Palatino Linotype"/>
          <w:color w:val="FF0000"/>
          <w:sz w:val="20"/>
          <w:szCs w:val="20"/>
        </w:rPr>
        <w:t>There will be no boys in lessons but you will see some boys around school in the sixth form</w:t>
      </w:r>
    </w:p>
    <w:p w:rsidR="008E7500" w:rsidRPr="008E7500" w:rsidRDefault="005A0140" w:rsidP="00772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color w:val="FF0000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What questions do you want to ask?</w:t>
      </w:r>
      <w:r w:rsidR="00866C0E">
        <w:rPr>
          <w:rFonts w:ascii="Palatino Linotype" w:hAnsi="Palatino Linotype"/>
          <w:sz w:val="20"/>
          <w:szCs w:val="20"/>
        </w:rPr>
        <w:t xml:space="preserve"> </w:t>
      </w:r>
      <w:r w:rsidR="00866C0E" w:rsidRPr="00866C0E">
        <w:rPr>
          <w:rFonts w:ascii="Palatino Linotype" w:hAnsi="Palatino Linotype"/>
          <w:color w:val="FF0000"/>
          <w:sz w:val="20"/>
          <w:szCs w:val="20"/>
        </w:rPr>
        <w:t>Send us your questions and we will try</w:t>
      </w:r>
      <w:r w:rsidR="006F363E">
        <w:rPr>
          <w:rFonts w:ascii="Palatino Linotype" w:hAnsi="Palatino Linotype"/>
          <w:color w:val="FF0000"/>
          <w:sz w:val="20"/>
          <w:szCs w:val="20"/>
        </w:rPr>
        <w:t xml:space="preserve"> and answer them all </w:t>
      </w:r>
      <w:hyperlink r:id="rId5" w:history="1">
        <w:r w:rsidR="008E7500" w:rsidRPr="00567A27">
          <w:rPr>
            <w:rStyle w:val="Hyperlink"/>
            <w:rFonts w:ascii="Palatino Linotype" w:hAnsi="Palatino Linotype"/>
            <w:sz w:val="20"/>
            <w:szCs w:val="20"/>
          </w:rPr>
          <w:t>year6@hillcrest.bham.sch.uk</w:t>
        </w:r>
      </w:hyperlink>
      <w:bookmarkStart w:id="0" w:name="_GoBack"/>
      <w:bookmarkEnd w:id="0"/>
    </w:p>
    <w:p w:rsidR="005A0140" w:rsidRPr="005A0140" w:rsidRDefault="005A0140" w:rsidP="00772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How can you find out more?</w:t>
      </w:r>
      <w:r w:rsidR="00BB1B7D">
        <w:rPr>
          <w:rFonts w:ascii="Palatino Linotype" w:hAnsi="Palatino Linotype"/>
          <w:sz w:val="20"/>
          <w:szCs w:val="20"/>
        </w:rPr>
        <w:t xml:space="preserve"> </w:t>
      </w:r>
      <w:r w:rsidR="00BB1B7D" w:rsidRPr="00BB1B7D">
        <w:rPr>
          <w:rFonts w:ascii="Palatino Linotype" w:hAnsi="Palatino Linotype"/>
          <w:color w:val="FF0000"/>
          <w:sz w:val="20"/>
          <w:szCs w:val="20"/>
        </w:rPr>
        <w:t>Visit our school website, there is loads of information there</w:t>
      </w:r>
    </w:p>
    <w:sectPr w:rsidR="005A0140" w:rsidRPr="005A0140" w:rsidSect="00772D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12"/>
    <w:rsid w:val="00244260"/>
    <w:rsid w:val="005A0140"/>
    <w:rsid w:val="006E6235"/>
    <w:rsid w:val="006F363E"/>
    <w:rsid w:val="00772D12"/>
    <w:rsid w:val="00866C0E"/>
    <w:rsid w:val="008E7500"/>
    <w:rsid w:val="00BB1B7D"/>
    <w:rsid w:val="00DD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75BBD"/>
  <w15:chartTrackingRefBased/>
  <w15:docId w15:val="{00027B14-2355-41F8-AAD8-E4036E65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1B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ear6@hillcrest.bham.sch.uk" TargetMode="External"/><Relationship Id="rId4" Type="http://schemas.openxmlformats.org/officeDocument/2006/relationships/hyperlink" Target="mailto:year6@hillcrest.bham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Thomas Aquinas Catholic Secondary School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O'reilly</dc:creator>
  <cp:keywords/>
  <dc:description/>
  <cp:lastModifiedBy>S Connor-Hemming</cp:lastModifiedBy>
  <cp:revision>3</cp:revision>
  <dcterms:created xsi:type="dcterms:W3CDTF">2020-06-02T09:15:00Z</dcterms:created>
  <dcterms:modified xsi:type="dcterms:W3CDTF">2020-06-02T09:15:00Z</dcterms:modified>
</cp:coreProperties>
</file>